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B8C" w:rsidRDefault="00252B8C">
      <w:r>
        <w:t xml:space="preserve">Lesson Plan </w:t>
      </w:r>
      <w:r w:rsidR="00B13CA8">
        <w:t>4</w:t>
      </w:r>
    </w:p>
    <w:p w:rsidR="00252B8C" w:rsidRDefault="00252B8C"/>
    <w:p w:rsidR="00252B8C" w:rsidRDefault="00252B8C">
      <w:r>
        <w:t>Lesson Topic:</w:t>
      </w:r>
      <w:r w:rsidR="00B13CA8">
        <w:t xml:space="preserve"> Policing the UK</w:t>
      </w:r>
    </w:p>
    <w:p w:rsidR="00252B8C" w:rsidRDefault="00252B8C"/>
    <w:p w:rsidR="00252B8C" w:rsidRDefault="00252B8C">
      <w:r>
        <w:t>Group: Year 8</w:t>
      </w:r>
    </w:p>
    <w:p w:rsidR="00252B8C" w:rsidRDefault="00252B8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252B8C" w:rsidTr="00252B8C">
        <w:tc>
          <w:tcPr>
            <w:tcW w:w="3256" w:type="dxa"/>
          </w:tcPr>
          <w:p w:rsidR="00252B8C" w:rsidRDefault="00252B8C">
            <w:r>
              <w:t>L.O.</w:t>
            </w:r>
          </w:p>
          <w:p w:rsidR="00252B8C" w:rsidRDefault="00252B8C"/>
          <w:p w:rsidR="00252B8C" w:rsidRDefault="00252B8C"/>
        </w:tc>
        <w:tc>
          <w:tcPr>
            <w:tcW w:w="5760" w:type="dxa"/>
          </w:tcPr>
          <w:p w:rsidR="00B13CA8" w:rsidRPr="00B13CA8" w:rsidRDefault="00B13CA8" w:rsidP="00B13CA8">
            <w:r w:rsidRPr="00B13CA8">
              <w:t xml:space="preserve">To be able to present research to their groups </w:t>
            </w:r>
            <w:r>
              <w:t>a</w:t>
            </w:r>
            <w:r w:rsidRPr="00B13CA8">
              <w:t>bout the role of the police</w:t>
            </w:r>
          </w:p>
          <w:p w:rsidR="00B13CA8" w:rsidRPr="00B13CA8" w:rsidRDefault="00B13CA8" w:rsidP="00B13CA8">
            <w:r w:rsidRPr="00B13CA8">
              <w:t>To consider whether police should be armed</w:t>
            </w:r>
          </w:p>
          <w:p w:rsidR="00B13CA8" w:rsidRPr="00B13CA8" w:rsidRDefault="00B13CA8" w:rsidP="00B13CA8">
            <w:r w:rsidRPr="00B13CA8">
              <w:t xml:space="preserve">To link rights, responsibilities </w:t>
            </w:r>
            <w:proofErr w:type="gramStart"/>
            <w:r w:rsidRPr="00B13CA8">
              <w:t>and  respect</w:t>
            </w:r>
            <w:proofErr w:type="gramEnd"/>
            <w:r w:rsidRPr="00B13CA8">
              <w:t xml:space="preserve"> to the role of the police.</w:t>
            </w:r>
          </w:p>
          <w:p w:rsidR="00252B8C" w:rsidRDefault="00252B8C"/>
        </w:tc>
      </w:tr>
      <w:tr w:rsidR="00252B8C" w:rsidTr="00252B8C">
        <w:tc>
          <w:tcPr>
            <w:tcW w:w="3256" w:type="dxa"/>
          </w:tcPr>
          <w:p w:rsidR="00252B8C" w:rsidRDefault="00252B8C">
            <w:r>
              <w:t>Starter:</w:t>
            </w:r>
          </w:p>
          <w:p w:rsidR="00252B8C" w:rsidRDefault="00252B8C"/>
          <w:p w:rsidR="00252B8C" w:rsidRDefault="00252B8C"/>
          <w:p w:rsidR="00252B8C" w:rsidRDefault="00252B8C"/>
          <w:p w:rsidR="00252B8C" w:rsidRDefault="00252B8C"/>
          <w:p w:rsidR="00252B8C" w:rsidRDefault="00252B8C"/>
        </w:tc>
        <w:tc>
          <w:tcPr>
            <w:tcW w:w="5760" w:type="dxa"/>
          </w:tcPr>
          <w:p w:rsidR="00252B8C" w:rsidRDefault="00B13CA8">
            <w:r>
              <w:t>Sharing h/w presentations with their groups</w:t>
            </w:r>
          </w:p>
          <w:p w:rsidR="00B13CA8" w:rsidRDefault="00B13CA8">
            <w:r>
              <w:t>Fill in tables – emphasis the detail needed to support comments on respect, confidence etc.</w:t>
            </w:r>
          </w:p>
        </w:tc>
      </w:tr>
      <w:tr w:rsidR="00252B8C" w:rsidTr="00252B8C">
        <w:tc>
          <w:tcPr>
            <w:tcW w:w="3256" w:type="dxa"/>
          </w:tcPr>
          <w:p w:rsidR="00252B8C" w:rsidRDefault="00252B8C">
            <w:r>
              <w:t>Activities:</w:t>
            </w:r>
          </w:p>
          <w:p w:rsidR="00252B8C" w:rsidRDefault="00252B8C"/>
          <w:p w:rsidR="00252B8C" w:rsidRDefault="00252B8C"/>
          <w:p w:rsidR="00252B8C" w:rsidRDefault="00252B8C"/>
          <w:p w:rsidR="00252B8C" w:rsidRDefault="00252B8C"/>
          <w:p w:rsidR="00252B8C" w:rsidRDefault="00252B8C"/>
          <w:p w:rsidR="00252B8C" w:rsidRDefault="00252B8C"/>
        </w:tc>
        <w:tc>
          <w:tcPr>
            <w:tcW w:w="5760" w:type="dxa"/>
          </w:tcPr>
          <w:p w:rsidR="00252B8C" w:rsidRDefault="00B13CA8">
            <w:r>
              <w:t xml:space="preserve">Class feedback on research, respect and confidence. </w:t>
            </w:r>
          </w:p>
          <w:p w:rsidR="00B13CA8" w:rsidRDefault="00B13CA8">
            <w:r>
              <w:t>Stimulus news stories on police and guns</w:t>
            </w:r>
          </w:p>
          <w:p w:rsidR="00B13CA8" w:rsidRDefault="00B13CA8"/>
          <w:p w:rsidR="00B13CA8" w:rsidRDefault="00B13CA8">
            <w:r>
              <w:t>Should all police be armed? Discussion</w:t>
            </w:r>
          </w:p>
          <w:p w:rsidR="00B13CA8" w:rsidRDefault="00B13CA8"/>
          <w:p w:rsidR="00B13CA8" w:rsidRDefault="00B13CA8">
            <w:r>
              <w:t>Arguments for and against table created</w:t>
            </w:r>
          </w:p>
          <w:p w:rsidR="00B13CA8" w:rsidRDefault="00B13CA8">
            <w:r>
              <w:t>Card sort for the less able</w:t>
            </w:r>
          </w:p>
          <w:p w:rsidR="00B13CA8" w:rsidRDefault="00B13CA8"/>
          <w:p w:rsidR="00B13CA8" w:rsidRDefault="00B13CA8">
            <w:r>
              <w:t>Prep for class debate assessment</w:t>
            </w:r>
          </w:p>
          <w:p w:rsidR="00B13CA8" w:rsidRDefault="00B13CA8">
            <w:r>
              <w:t>Explain levelling criteria</w:t>
            </w:r>
          </w:p>
          <w:p w:rsidR="00B13CA8" w:rsidRDefault="00B13CA8"/>
          <w:p w:rsidR="00B13CA8" w:rsidRDefault="00B13CA8">
            <w:r>
              <w:t>Link to key concepts e.g. rights, responsibilities, respect, confidence</w:t>
            </w:r>
          </w:p>
          <w:p w:rsidR="00B13CA8" w:rsidRDefault="00B13CA8">
            <w:r>
              <w:t>How will these be demonstrated as well as debated?</w:t>
            </w:r>
          </w:p>
          <w:p w:rsidR="00B13CA8" w:rsidRDefault="00B13CA8"/>
          <w:p w:rsidR="00B13CA8" w:rsidRDefault="00B13CA8"/>
          <w:p w:rsidR="00B13CA8" w:rsidRDefault="009A2600">
            <w:r>
              <w:t>Set h/w to prepare for debate</w:t>
            </w:r>
          </w:p>
          <w:p w:rsidR="00B13CA8" w:rsidRDefault="00B13CA8"/>
        </w:tc>
      </w:tr>
      <w:tr w:rsidR="00252B8C" w:rsidTr="00252B8C">
        <w:tc>
          <w:tcPr>
            <w:tcW w:w="3256" w:type="dxa"/>
          </w:tcPr>
          <w:p w:rsidR="00252B8C" w:rsidRDefault="00252B8C">
            <w:r>
              <w:t>Plenary:</w:t>
            </w:r>
          </w:p>
          <w:p w:rsidR="00252B8C" w:rsidRDefault="00252B8C"/>
          <w:p w:rsidR="00252B8C" w:rsidRDefault="00252B8C"/>
          <w:p w:rsidR="00252B8C" w:rsidRDefault="00252B8C"/>
          <w:p w:rsidR="00252B8C" w:rsidRDefault="00252B8C"/>
          <w:p w:rsidR="00252B8C" w:rsidRDefault="00252B8C"/>
        </w:tc>
        <w:tc>
          <w:tcPr>
            <w:tcW w:w="5760" w:type="dxa"/>
          </w:tcPr>
          <w:p w:rsidR="00252B8C" w:rsidRDefault="00252B8C"/>
          <w:p w:rsidR="00B13CA8" w:rsidRDefault="00B13CA8">
            <w:r>
              <w:t xml:space="preserve">Feedback from table </w:t>
            </w:r>
          </w:p>
          <w:p w:rsidR="00B13CA8" w:rsidRDefault="00B13CA8">
            <w:r>
              <w:t>Last man standing activity – student gives an argument for or against and then nominates another student. If a student cannot give an answer they should sit down. Winner is the “last man standing.”</w:t>
            </w:r>
          </w:p>
        </w:tc>
      </w:tr>
      <w:tr w:rsidR="00252B8C" w:rsidTr="00252B8C">
        <w:tc>
          <w:tcPr>
            <w:tcW w:w="3256" w:type="dxa"/>
          </w:tcPr>
          <w:p w:rsidR="00252B8C" w:rsidRDefault="00252B8C">
            <w:proofErr w:type="spellStart"/>
            <w:r>
              <w:t>AfL</w:t>
            </w:r>
            <w:proofErr w:type="spellEnd"/>
          </w:p>
          <w:p w:rsidR="00252B8C" w:rsidRDefault="00252B8C"/>
          <w:p w:rsidR="00252B8C" w:rsidRDefault="00252B8C"/>
          <w:p w:rsidR="00252B8C" w:rsidRDefault="00252B8C"/>
          <w:p w:rsidR="00252B8C" w:rsidRDefault="00252B8C"/>
          <w:p w:rsidR="00252B8C" w:rsidRDefault="00252B8C"/>
        </w:tc>
        <w:tc>
          <w:tcPr>
            <w:tcW w:w="5760" w:type="dxa"/>
          </w:tcPr>
          <w:p w:rsidR="00252B8C" w:rsidRDefault="00B13CA8">
            <w:r>
              <w:lastRenderedPageBreak/>
              <w:t>Discussion</w:t>
            </w:r>
          </w:p>
          <w:p w:rsidR="00B13CA8" w:rsidRDefault="009A2600">
            <w:r>
              <w:t>Peer assessment tables and feedback</w:t>
            </w:r>
          </w:p>
        </w:tc>
      </w:tr>
      <w:tr w:rsidR="00252B8C" w:rsidTr="00252B8C">
        <w:tc>
          <w:tcPr>
            <w:tcW w:w="3256" w:type="dxa"/>
          </w:tcPr>
          <w:p w:rsidR="00252B8C" w:rsidRDefault="00252B8C">
            <w:r>
              <w:lastRenderedPageBreak/>
              <w:t>Differentiation</w:t>
            </w:r>
          </w:p>
          <w:p w:rsidR="00252B8C" w:rsidRDefault="00252B8C"/>
          <w:p w:rsidR="00252B8C" w:rsidRDefault="00252B8C"/>
          <w:p w:rsidR="00252B8C" w:rsidRDefault="00252B8C"/>
          <w:p w:rsidR="00252B8C" w:rsidRDefault="00252B8C"/>
        </w:tc>
        <w:tc>
          <w:tcPr>
            <w:tcW w:w="5760" w:type="dxa"/>
          </w:tcPr>
          <w:p w:rsidR="00252B8C" w:rsidRDefault="009A2600">
            <w:r>
              <w:t>Card sort</w:t>
            </w:r>
          </w:p>
          <w:p w:rsidR="009A2600" w:rsidRDefault="009A2600">
            <w:r>
              <w:t>Use level criteria to support students at the appropriate levels.</w:t>
            </w:r>
          </w:p>
          <w:p w:rsidR="009A2600" w:rsidRDefault="009A2600">
            <w:r>
              <w:t>Discuss individual targets with them.</w:t>
            </w:r>
          </w:p>
          <w:p w:rsidR="009A2600" w:rsidRDefault="009A2600"/>
        </w:tc>
      </w:tr>
      <w:tr w:rsidR="00252B8C" w:rsidTr="00252B8C">
        <w:tc>
          <w:tcPr>
            <w:tcW w:w="3256" w:type="dxa"/>
          </w:tcPr>
          <w:p w:rsidR="00252B8C" w:rsidRDefault="009A2600">
            <w:r>
              <w:t>Resources</w:t>
            </w:r>
          </w:p>
          <w:p w:rsidR="009A2600" w:rsidRDefault="009A2600"/>
          <w:p w:rsidR="009A2600" w:rsidRDefault="009A2600"/>
        </w:tc>
        <w:tc>
          <w:tcPr>
            <w:tcW w:w="5760" w:type="dxa"/>
          </w:tcPr>
          <w:p w:rsidR="00252B8C" w:rsidRDefault="009A2600">
            <w:r>
              <w:t>Power point</w:t>
            </w:r>
          </w:p>
          <w:p w:rsidR="009A2600" w:rsidRDefault="009A2600">
            <w:r>
              <w:t>Card sort</w:t>
            </w:r>
          </w:p>
          <w:p w:rsidR="009A2600" w:rsidRDefault="009A2600">
            <w:r>
              <w:t>Feedback table</w:t>
            </w:r>
          </w:p>
          <w:p w:rsidR="009A2600" w:rsidRDefault="009A2600">
            <w:r>
              <w:t>Level ladders</w:t>
            </w:r>
          </w:p>
          <w:p w:rsidR="009A2600" w:rsidRDefault="009A2600">
            <w:bookmarkStart w:id="0" w:name="_GoBack"/>
            <w:bookmarkEnd w:id="0"/>
          </w:p>
          <w:p w:rsidR="009A2600" w:rsidRDefault="009A2600"/>
        </w:tc>
      </w:tr>
      <w:tr w:rsidR="00252B8C" w:rsidTr="00252B8C">
        <w:tc>
          <w:tcPr>
            <w:tcW w:w="3256" w:type="dxa"/>
          </w:tcPr>
          <w:p w:rsidR="00252B8C" w:rsidRDefault="00252B8C"/>
        </w:tc>
        <w:tc>
          <w:tcPr>
            <w:tcW w:w="5760" w:type="dxa"/>
          </w:tcPr>
          <w:p w:rsidR="00252B8C" w:rsidRDefault="00252B8C"/>
        </w:tc>
      </w:tr>
    </w:tbl>
    <w:p w:rsidR="00252B8C" w:rsidRDefault="00252B8C"/>
    <w:p w:rsidR="00252B8C" w:rsidRDefault="00252B8C"/>
    <w:sectPr w:rsidR="00252B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BDD"/>
    <w:rsid w:val="00252B8C"/>
    <w:rsid w:val="00636498"/>
    <w:rsid w:val="0071090F"/>
    <w:rsid w:val="009A2600"/>
    <w:rsid w:val="00B13CA8"/>
    <w:rsid w:val="00BC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428488-2FE7-4C8C-AF71-2A32BA31A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2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 Currie</dc:creator>
  <cp:keywords/>
  <dc:description/>
  <cp:lastModifiedBy>V Currie</cp:lastModifiedBy>
  <cp:revision>2</cp:revision>
  <dcterms:created xsi:type="dcterms:W3CDTF">2015-08-19T15:22:00Z</dcterms:created>
  <dcterms:modified xsi:type="dcterms:W3CDTF">2015-08-19T15:22:00Z</dcterms:modified>
</cp:coreProperties>
</file>