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987" w:type="dxa"/>
        <w:tblLook w:val="05E0" w:firstRow="1" w:lastRow="1" w:firstColumn="1" w:lastColumn="1" w:noHBand="0" w:noVBand="1"/>
      </w:tblPr>
      <w:tblGrid>
        <w:gridCol w:w="381"/>
        <w:gridCol w:w="407"/>
        <w:gridCol w:w="211"/>
        <w:gridCol w:w="206"/>
        <w:gridCol w:w="417"/>
        <w:gridCol w:w="79"/>
        <w:gridCol w:w="297"/>
        <w:gridCol w:w="128"/>
        <w:gridCol w:w="513"/>
        <w:gridCol w:w="358"/>
        <w:gridCol w:w="148"/>
        <w:gridCol w:w="508"/>
        <w:gridCol w:w="130"/>
        <w:gridCol w:w="213"/>
        <w:gridCol w:w="163"/>
        <w:gridCol w:w="343"/>
        <w:gridCol w:w="163"/>
        <w:gridCol w:w="330"/>
        <w:gridCol w:w="185"/>
        <w:gridCol w:w="165"/>
        <w:gridCol w:w="345"/>
        <w:gridCol w:w="304"/>
        <w:gridCol w:w="27"/>
        <w:gridCol w:w="179"/>
        <w:gridCol w:w="517"/>
        <w:gridCol w:w="276"/>
        <w:gridCol w:w="235"/>
        <w:gridCol w:w="27"/>
        <w:gridCol w:w="490"/>
        <w:gridCol w:w="247"/>
        <w:gridCol w:w="275"/>
        <w:gridCol w:w="521"/>
        <w:gridCol w:w="203"/>
        <w:gridCol w:w="320"/>
        <w:gridCol w:w="554"/>
        <w:gridCol w:w="125"/>
        <w:gridCol w:w="437"/>
        <w:gridCol w:w="562"/>
        <w:gridCol w:w="999"/>
        <w:gridCol w:w="999"/>
      </w:tblGrid>
      <w:tr w:rsidR="00077788" w:rsidRPr="00AF37D1" w:rsidTr="00BB297D">
        <w:trPr>
          <w:gridAfter w:val="2"/>
          <w:wAfter w:w="1998" w:type="dxa"/>
          <w:trHeight w:val="550"/>
        </w:trPr>
        <w:tc>
          <w:tcPr>
            <w:tcW w:w="1701" w:type="dxa"/>
            <w:gridSpan w:val="6"/>
            <w:shd w:val="clear" w:color="auto" w:fill="404040" w:themeFill="text1" w:themeFillTint="BF"/>
            <w:vAlign w:val="center"/>
          </w:tcPr>
          <w:p w:rsidR="00BB722A" w:rsidRPr="00077788" w:rsidRDefault="00C27D7F" w:rsidP="007A0099">
            <w:pPr>
              <w:jc w:val="right"/>
              <w:rPr>
                <w:rFonts w:ascii="Arial" w:hAnsi="Arial" w:cs="Arial"/>
                <w:b/>
                <w:color w:val="FFFFFF" w:themeColor="background1"/>
                <w:sz w:val="18"/>
                <w:szCs w:val="18"/>
              </w:rPr>
            </w:pPr>
            <w:bookmarkStart w:id="0" w:name="_GoBack"/>
            <w:bookmarkEnd w:id="0"/>
            <w:r w:rsidRPr="00077788">
              <w:rPr>
                <w:rFonts w:ascii="Arial" w:hAnsi="Arial" w:cs="Arial"/>
                <w:b/>
                <w:color w:val="FFFFFF" w:themeColor="background1"/>
                <w:sz w:val="18"/>
                <w:szCs w:val="18"/>
              </w:rPr>
              <w:t>Name</w:t>
            </w:r>
          </w:p>
        </w:tc>
        <w:tc>
          <w:tcPr>
            <w:tcW w:w="2801" w:type="dxa"/>
            <w:gridSpan w:val="10"/>
            <w:shd w:val="clear" w:color="auto" w:fill="auto"/>
            <w:vAlign w:val="center"/>
          </w:tcPr>
          <w:p w:rsidR="00BB722A" w:rsidRPr="00AF37D1" w:rsidRDefault="000828CF" w:rsidP="004A7774">
            <w:pPr>
              <w:rPr>
                <w:rFonts w:ascii="Arial" w:hAnsi="Arial" w:cs="Arial"/>
                <w:b/>
                <w:sz w:val="18"/>
                <w:szCs w:val="18"/>
              </w:rPr>
            </w:pPr>
            <w:r>
              <w:rPr>
                <w:rFonts w:ascii="Arial" w:hAnsi="Arial" w:cs="Arial"/>
                <w:b/>
                <w:sz w:val="18"/>
                <w:szCs w:val="18"/>
              </w:rPr>
              <w:t>W Bullen</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Date</w:t>
            </w:r>
          </w:p>
        </w:tc>
        <w:tc>
          <w:tcPr>
            <w:tcW w:w="1910" w:type="dxa"/>
            <w:gridSpan w:val="8"/>
            <w:shd w:val="clear" w:color="auto" w:fill="auto"/>
            <w:vAlign w:val="center"/>
          </w:tcPr>
          <w:p w:rsidR="00BB722A" w:rsidRPr="00AF37D1" w:rsidRDefault="00BB722A" w:rsidP="004A7774">
            <w:pPr>
              <w:rPr>
                <w:rFonts w:ascii="Arial" w:hAnsi="Arial" w:cs="Arial"/>
                <w:b/>
                <w:sz w:val="18"/>
                <w:szCs w:val="18"/>
              </w:rPr>
            </w:pPr>
          </w:p>
        </w:tc>
        <w:tc>
          <w:tcPr>
            <w:tcW w:w="3734" w:type="dxa"/>
            <w:gridSpan w:val="10"/>
            <w:vMerge w:val="restart"/>
            <w:shd w:val="clear" w:color="auto" w:fill="auto"/>
          </w:tcPr>
          <w:p w:rsidR="00615152" w:rsidRDefault="00615152" w:rsidP="00615152">
            <w:pPr>
              <w:rPr>
                <w:rFonts w:ascii="Arial" w:hAnsi="Arial" w:cs="Arial"/>
                <w:b/>
              </w:rPr>
            </w:pPr>
            <w:r>
              <w:rPr>
                <w:rFonts w:ascii="Arial" w:hAnsi="Arial" w:cs="Arial"/>
                <w:b/>
                <w:noProof/>
                <w:lang w:val="en-GB" w:eastAsia="en-GB"/>
              </w:rPr>
              <w:drawing>
                <wp:anchor distT="0" distB="0" distL="114300" distR="114300" simplePos="0" relativeHeight="251659264" behindDoc="0" locked="0" layoutInCell="1" allowOverlap="1">
                  <wp:simplePos x="0" y="0"/>
                  <wp:positionH relativeFrom="column">
                    <wp:posOffset>1575435</wp:posOffset>
                  </wp:positionH>
                  <wp:positionV relativeFrom="page">
                    <wp:posOffset>111125</wp:posOffset>
                  </wp:positionV>
                  <wp:extent cx="567690" cy="695960"/>
                  <wp:effectExtent l="19050" t="0" r="3810" b="0"/>
                  <wp:wrapNone/>
                  <wp:docPr id="5"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l="4746" t="2652" r="76140" b="81063"/>
                          <a:stretch>
                            <a:fillRect/>
                          </a:stretch>
                        </pic:blipFill>
                        <pic:spPr bwMode="auto">
                          <a:xfrm>
                            <a:off x="0" y="0"/>
                            <a:ext cx="567690" cy="695960"/>
                          </a:xfrm>
                          <a:prstGeom prst="rect">
                            <a:avLst/>
                          </a:prstGeom>
                          <a:noFill/>
                          <a:ln w="9525">
                            <a:noFill/>
                            <a:miter lim="800000"/>
                            <a:headEnd/>
                            <a:tailEnd/>
                          </a:ln>
                        </pic:spPr>
                      </pic:pic>
                    </a:graphicData>
                  </a:graphic>
                </wp:anchor>
              </w:drawing>
            </w:r>
          </w:p>
          <w:p w:rsidR="00BB722A" w:rsidRPr="00615152" w:rsidRDefault="00615152" w:rsidP="00615152">
            <w:pPr>
              <w:rPr>
                <w:rFonts w:ascii="Arial" w:hAnsi="Arial" w:cs="Arial"/>
                <w:b/>
              </w:rPr>
            </w:pPr>
            <w:r w:rsidRPr="00615152">
              <w:rPr>
                <w:rFonts w:ascii="Arial" w:hAnsi="Arial" w:cs="Arial"/>
                <w:b/>
              </w:rPr>
              <w:t>LESSON PLAN</w:t>
            </w:r>
          </w:p>
          <w:p w:rsidR="00615152" w:rsidRPr="00615152" w:rsidRDefault="00615152" w:rsidP="00615152">
            <w:pPr>
              <w:rPr>
                <w:rFonts w:ascii="Arial" w:hAnsi="Arial" w:cs="Arial"/>
                <w:b/>
              </w:rPr>
            </w:pPr>
          </w:p>
          <w:p w:rsidR="00615152" w:rsidRPr="00615152" w:rsidRDefault="00615152" w:rsidP="00615152">
            <w:pPr>
              <w:rPr>
                <w:rFonts w:ascii="Arial" w:hAnsi="Arial" w:cs="Arial"/>
                <w:b/>
              </w:rPr>
            </w:pPr>
            <w:r w:rsidRPr="00615152">
              <w:rPr>
                <w:rFonts w:ascii="Arial" w:hAnsi="Arial" w:cs="Arial"/>
                <w:b/>
              </w:rPr>
              <w:t>HOLY FAMILY</w:t>
            </w:r>
          </w:p>
          <w:p w:rsidR="00615152" w:rsidRPr="00AF37D1" w:rsidRDefault="00615152" w:rsidP="00615152">
            <w:pPr>
              <w:rPr>
                <w:rFonts w:ascii="Arial" w:hAnsi="Arial" w:cs="Arial"/>
                <w:b/>
                <w:sz w:val="18"/>
                <w:szCs w:val="18"/>
              </w:rPr>
            </w:pPr>
            <w:r w:rsidRPr="00615152">
              <w:rPr>
                <w:rFonts w:ascii="Arial" w:hAnsi="Arial" w:cs="Arial"/>
                <w:b/>
              </w:rPr>
              <w:t>RC &amp; CE COLLEGE</w:t>
            </w: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Subject / Class</w:t>
            </w:r>
          </w:p>
        </w:tc>
        <w:tc>
          <w:tcPr>
            <w:tcW w:w="2801" w:type="dxa"/>
            <w:gridSpan w:val="10"/>
            <w:shd w:val="clear" w:color="auto" w:fill="auto"/>
            <w:vAlign w:val="center"/>
          </w:tcPr>
          <w:p w:rsidR="00BB722A" w:rsidRPr="00AF37D1" w:rsidRDefault="000828CF" w:rsidP="004A7774">
            <w:pPr>
              <w:rPr>
                <w:rFonts w:ascii="Arial" w:hAnsi="Arial" w:cs="Arial"/>
                <w:b/>
                <w:sz w:val="18"/>
                <w:szCs w:val="18"/>
              </w:rPr>
            </w:pPr>
            <w:r>
              <w:rPr>
                <w:rFonts w:ascii="Arial" w:hAnsi="Arial" w:cs="Arial"/>
                <w:b/>
                <w:sz w:val="18"/>
                <w:szCs w:val="18"/>
              </w:rPr>
              <w:t>Y9 Design Technology</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Time / Period</w:t>
            </w:r>
          </w:p>
        </w:tc>
        <w:tc>
          <w:tcPr>
            <w:tcW w:w="1910" w:type="dxa"/>
            <w:gridSpan w:val="8"/>
            <w:shd w:val="clear" w:color="auto" w:fill="auto"/>
            <w:vAlign w:val="center"/>
          </w:tcPr>
          <w:p w:rsidR="00BB722A" w:rsidRPr="00AF37D1" w:rsidRDefault="00BB722A" w:rsidP="00D90909">
            <w:pPr>
              <w:rPr>
                <w:rFonts w:ascii="Arial" w:hAnsi="Arial" w:cs="Arial"/>
                <w:b/>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b/>
                <w:sz w:val="18"/>
                <w:szCs w:val="18"/>
              </w:rPr>
            </w:pP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Number in class</w:t>
            </w:r>
          </w:p>
        </w:tc>
        <w:tc>
          <w:tcPr>
            <w:tcW w:w="2801" w:type="dxa"/>
            <w:gridSpan w:val="10"/>
            <w:shd w:val="clear" w:color="auto" w:fill="auto"/>
            <w:vAlign w:val="center"/>
          </w:tcPr>
          <w:p w:rsidR="00BB722A" w:rsidRPr="00AF37D1" w:rsidRDefault="00BB722A" w:rsidP="004A7774">
            <w:pPr>
              <w:rPr>
                <w:rFonts w:ascii="Arial" w:hAnsi="Arial" w:cs="Arial"/>
                <w:b/>
                <w:sz w:val="18"/>
                <w:szCs w:val="18"/>
              </w:rPr>
            </w:pP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Boys</w:t>
            </w:r>
          </w:p>
        </w:tc>
        <w:tc>
          <w:tcPr>
            <w:tcW w:w="676" w:type="dxa"/>
            <w:gridSpan w:val="3"/>
            <w:shd w:val="clear" w:color="auto" w:fill="auto"/>
            <w:vAlign w:val="center"/>
          </w:tcPr>
          <w:p w:rsidR="00BB722A" w:rsidRPr="00AF37D1" w:rsidRDefault="00BB722A" w:rsidP="00D90909">
            <w:pPr>
              <w:rPr>
                <w:rFonts w:ascii="Arial" w:hAnsi="Arial" w:cs="Arial"/>
                <w:b/>
                <w:sz w:val="18"/>
                <w:szCs w:val="18"/>
              </w:rPr>
            </w:pPr>
          </w:p>
        </w:tc>
        <w:tc>
          <w:tcPr>
            <w:tcW w:w="696" w:type="dxa"/>
            <w:gridSpan w:val="2"/>
            <w:shd w:val="clear" w:color="auto" w:fill="404040" w:themeFill="text1" w:themeFillTint="BF"/>
            <w:vAlign w:val="center"/>
          </w:tcPr>
          <w:p w:rsidR="00BB722A" w:rsidRPr="00AF37D1" w:rsidRDefault="00BB722A" w:rsidP="007A0099">
            <w:pPr>
              <w:jc w:val="right"/>
              <w:rPr>
                <w:rFonts w:ascii="Arial" w:hAnsi="Arial" w:cs="Arial"/>
                <w:b/>
                <w:sz w:val="18"/>
                <w:szCs w:val="18"/>
              </w:rPr>
            </w:pPr>
            <w:r w:rsidRPr="007C4290">
              <w:rPr>
                <w:rFonts w:ascii="Arial" w:hAnsi="Arial" w:cs="Arial"/>
                <w:b/>
                <w:color w:val="FFFFFF" w:themeColor="background1"/>
                <w:sz w:val="18"/>
                <w:szCs w:val="18"/>
              </w:rPr>
              <w:t>Girls</w:t>
            </w:r>
          </w:p>
        </w:tc>
        <w:tc>
          <w:tcPr>
            <w:tcW w:w="538" w:type="dxa"/>
            <w:gridSpan w:val="3"/>
            <w:shd w:val="clear" w:color="auto" w:fill="auto"/>
            <w:vAlign w:val="center"/>
          </w:tcPr>
          <w:p w:rsidR="00BB722A" w:rsidRPr="00AF37D1" w:rsidRDefault="00BB722A" w:rsidP="004A7774">
            <w:pPr>
              <w:rPr>
                <w:rFonts w:ascii="Arial" w:hAnsi="Arial" w:cs="Arial"/>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sz w:val="18"/>
                <w:szCs w:val="18"/>
              </w:rPr>
            </w:pPr>
          </w:p>
        </w:tc>
      </w:tr>
      <w:tr w:rsidR="00AC3A1A" w:rsidRPr="00AF37D1" w:rsidTr="007C4290">
        <w:trPr>
          <w:gridAfter w:val="2"/>
          <w:wAfter w:w="1998" w:type="dxa"/>
          <w:trHeight w:val="343"/>
        </w:trPr>
        <w:tc>
          <w:tcPr>
            <w:tcW w:w="10989" w:type="dxa"/>
            <w:gridSpan w:val="38"/>
            <w:shd w:val="clear" w:color="auto" w:fill="404040" w:themeFill="text1" w:themeFillTint="BF"/>
            <w:vAlign w:val="center"/>
          </w:tcPr>
          <w:p w:rsidR="00AC3A1A" w:rsidRPr="00AF37D1" w:rsidRDefault="00077788">
            <w:pPr>
              <w:rPr>
                <w:rFonts w:ascii="Arial" w:hAnsi="Arial" w:cs="Arial"/>
                <w:sz w:val="18"/>
                <w:szCs w:val="18"/>
              </w:rPr>
            </w:pPr>
            <w:r w:rsidRPr="007C4290">
              <w:rPr>
                <w:rFonts w:ascii="Arial" w:hAnsi="Arial" w:cs="Arial"/>
                <w:color w:val="FFFFFF" w:themeColor="background1"/>
                <w:sz w:val="18"/>
                <w:szCs w:val="18"/>
              </w:rPr>
              <w:t xml:space="preserve">Key Stage 3:  </w:t>
            </w:r>
            <w:r w:rsidR="00AC3A1A" w:rsidRPr="007C4290">
              <w:rPr>
                <w:rFonts w:ascii="Arial" w:hAnsi="Arial" w:cs="Arial"/>
                <w:color w:val="FFFFFF" w:themeColor="background1"/>
                <w:sz w:val="18"/>
                <w:szCs w:val="18"/>
              </w:rPr>
              <w:t>Highlight the levels targeted in this lesson. Record number of students currently working at each level.</w:t>
            </w:r>
          </w:p>
        </w:tc>
      </w:tr>
      <w:tr w:rsidR="00077788" w:rsidRPr="00AF37D1" w:rsidTr="00077788">
        <w:trPr>
          <w:gridAfter w:val="2"/>
          <w:wAfter w:w="1998" w:type="dxa"/>
          <w:trHeight w:val="278"/>
        </w:trPr>
        <w:tc>
          <w:tcPr>
            <w:tcW w:w="1622"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Below level 3</w:t>
            </w:r>
          </w:p>
        </w:tc>
        <w:tc>
          <w:tcPr>
            <w:tcW w:w="1523"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3</w:t>
            </w:r>
          </w:p>
        </w:tc>
        <w:tc>
          <w:tcPr>
            <w:tcW w:w="1520"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4</w:t>
            </w:r>
          </w:p>
        </w:tc>
        <w:tc>
          <w:tcPr>
            <w:tcW w:w="1535" w:type="dxa"/>
            <w:gridSpan w:val="7"/>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5</w:t>
            </w:r>
          </w:p>
        </w:tc>
        <w:tc>
          <w:tcPr>
            <w:tcW w:w="1545"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6</w:t>
            </w:r>
          </w:p>
        </w:tc>
        <w:tc>
          <w:tcPr>
            <w:tcW w:w="1566"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7</w:t>
            </w:r>
          </w:p>
        </w:tc>
        <w:tc>
          <w:tcPr>
            <w:tcW w:w="1678" w:type="dxa"/>
            <w:gridSpan w:val="4"/>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8</w:t>
            </w:r>
          </w:p>
        </w:tc>
      </w:tr>
      <w:tr w:rsidR="00D90909" w:rsidRPr="00AF37D1" w:rsidTr="00077788">
        <w:trPr>
          <w:gridAfter w:val="2"/>
          <w:wAfter w:w="1998" w:type="dxa"/>
          <w:trHeight w:val="318"/>
        </w:trPr>
        <w:tc>
          <w:tcPr>
            <w:tcW w:w="38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1</w:t>
            </w:r>
          </w:p>
        </w:tc>
        <w:tc>
          <w:tcPr>
            <w:tcW w:w="40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2c</w:t>
            </w:r>
          </w:p>
        </w:tc>
        <w:tc>
          <w:tcPr>
            <w:tcW w:w="4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2b</w:t>
            </w:r>
          </w:p>
        </w:tc>
        <w:tc>
          <w:tcPr>
            <w:tcW w:w="4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2a</w:t>
            </w:r>
          </w:p>
        </w:tc>
        <w:tc>
          <w:tcPr>
            <w:tcW w:w="504"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3c</w:t>
            </w:r>
          </w:p>
        </w:tc>
        <w:tc>
          <w:tcPr>
            <w:tcW w:w="513"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3a</w:t>
            </w:r>
          </w:p>
        </w:tc>
        <w:tc>
          <w:tcPr>
            <w:tcW w:w="508"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4c</w:t>
            </w:r>
          </w:p>
        </w:tc>
        <w:tc>
          <w:tcPr>
            <w:tcW w:w="506"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4a</w:t>
            </w:r>
          </w:p>
        </w:tc>
        <w:tc>
          <w:tcPr>
            <w:tcW w:w="515"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5c</w:t>
            </w:r>
          </w:p>
        </w:tc>
        <w:tc>
          <w:tcPr>
            <w:tcW w:w="510"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5b</w:t>
            </w:r>
          </w:p>
        </w:tc>
        <w:tc>
          <w:tcPr>
            <w:tcW w:w="510"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5a</w:t>
            </w:r>
          </w:p>
        </w:tc>
        <w:tc>
          <w:tcPr>
            <w:tcW w:w="5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6c</w:t>
            </w:r>
          </w:p>
        </w:tc>
        <w:tc>
          <w:tcPr>
            <w:tcW w:w="511"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6b</w:t>
            </w:r>
          </w:p>
        </w:tc>
        <w:tc>
          <w:tcPr>
            <w:tcW w:w="5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6a</w:t>
            </w:r>
          </w:p>
        </w:tc>
        <w:tc>
          <w:tcPr>
            <w:tcW w:w="52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7c</w:t>
            </w:r>
          </w:p>
        </w:tc>
        <w:tc>
          <w:tcPr>
            <w:tcW w:w="52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7b</w:t>
            </w:r>
          </w:p>
        </w:tc>
        <w:tc>
          <w:tcPr>
            <w:tcW w:w="523"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7a</w:t>
            </w:r>
          </w:p>
        </w:tc>
        <w:tc>
          <w:tcPr>
            <w:tcW w:w="554"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8c</w:t>
            </w:r>
          </w:p>
        </w:tc>
        <w:tc>
          <w:tcPr>
            <w:tcW w:w="56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8b</w:t>
            </w:r>
          </w:p>
        </w:tc>
        <w:tc>
          <w:tcPr>
            <w:tcW w:w="562"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8a</w:t>
            </w:r>
          </w:p>
        </w:tc>
      </w:tr>
      <w:tr w:rsidR="00D90909" w:rsidRPr="00AF37D1" w:rsidTr="00077788">
        <w:trPr>
          <w:gridAfter w:val="2"/>
          <w:wAfter w:w="1998" w:type="dxa"/>
          <w:trHeight w:val="318"/>
        </w:trPr>
        <w:tc>
          <w:tcPr>
            <w:tcW w:w="381" w:type="dxa"/>
            <w:shd w:val="clear" w:color="auto" w:fill="auto"/>
          </w:tcPr>
          <w:p w:rsidR="00077788" w:rsidRPr="00AF37D1" w:rsidRDefault="00077788">
            <w:pPr>
              <w:rPr>
                <w:rFonts w:ascii="Arial" w:hAnsi="Arial" w:cs="Arial"/>
                <w:sz w:val="18"/>
                <w:szCs w:val="18"/>
              </w:rPr>
            </w:pPr>
          </w:p>
        </w:tc>
        <w:tc>
          <w:tcPr>
            <w:tcW w:w="407" w:type="dxa"/>
            <w:shd w:val="clear" w:color="auto" w:fill="auto"/>
          </w:tcPr>
          <w:p w:rsidR="00077788" w:rsidRPr="00AF37D1" w:rsidRDefault="00077788">
            <w:pPr>
              <w:rPr>
                <w:rFonts w:ascii="Arial" w:hAnsi="Arial" w:cs="Arial"/>
                <w:sz w:val="18"/>
                <w:szCs w:val="18"/>
              </w:rPr>
            </w:pPr>
          </w:p>
        </w:tc>
        <w:tc>
          <w:tcPr>
            <w:tcW w:w="417" w:type="dxa"/>
            <w:gridSpan w:val="2"/>
            <w:shd w:val="clear" w:color="auto" w:fill="auto"/>
          </w:tcPr>
          <w:p w:rsidR="00077788" w:rsidRPr="00AF37D1" w:rsidRDefault="00077788">
            <w:pPr>
              <w:rPr>
                <w:rFonts w:ascii="Arial" w:hAnsi="Arial" w:cs="Arial"/>
                <w:sz w:val="18"/>
                <w:szCs w:val="18"/>
              </w:rPr>
            </w:pPr>
          </w:p>
        </w:tc>
        <w:tc>
          <w:tcPr>
            <w:tcW w:w="417" w:type="dxa"/>
            <w:shd w:val="clear" w:color="auto" w:fill="auto"/>
          </w:tcPr>
          <w:p w:rsidR="00077788" w:rsidRPr="00AF37D1" w:rsidRDefault="00077788">
            <w:pPr>
              <w:rPr>
                <w:rFonts w:ascii="Arial" w:hAnsi="Arial" w:cs="Arial"/>
                <w:sz w:val="18"/>
                <w:szCs w:val="18"/>
              </w:rPr>
            </w:pPr>
          </w:p>
        </w:tc>
        <w:tc>
          <w:tcPr>
            <w:tcW w:w="504" w:type="dxa"/>
            <w:gridSpan w:val="3"/>
            <w:shd w:val="clear" w:color="auto" w:fill="auto"/>
          </w:tcPr>
          <w:p w:rsidR="00077788" w:rsidRPr="00AF37D1" w:rsidRDefault="00077788">
            <w:pPr>
              <w:rPr>
                <w:rFonts w:ascii="Arial" w:hAnsi="Arial" w:cs="Arial"/>
                <w:sz w:val="18"/>
                <w:szCs w:val="18"/>
              </w:rPr>
            </w:pPr>
          </w:p>
        </w:tc>
        <w:tc>
          <w:tcPr>
            <w:tcW w:w="513" w:type="dxa"/>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08" w:type="dxa"/>
            <w:shd w:val="clear" w:color="auto" w:fill="auto"/>
          </w:tcPr>
          <w:p w:rsidR="00077788" w:rsidRPr="00AF37D1" w:rsidRDefault="00077788">
            <w:pPr>
              <w:rPr>
                <w:rFonts w:ascii="Arial" w:hAnsi="Arial" w:cs="Arial"/>
                <w:sz w:val="18"/>
                <w:szCs w:val="18"/>
              </w:rPr>
            </w:pPr>
          </w:p>
        </w:tc>
        <w:tc>
          <w:tcPr>
            <w:tcW w:w="506" w:type="dxa"/>
            <w:gridSpan w:val="3"/>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15" w:type="dxa"/>
            <w:gridSpan w:val="2"/>
            <w:shd w:val="clear" w:color="auto" w:fill="auto"/>
          </w:tcPr>
          <w:p w:rsidR="00077788" w:rsidRPr="00AF37D1" w:rsidRDefault="00077788">
            <w:pPr>
              <w:rPr>
                <w:rFonts w:ascii="Arial" w:hAnsi="Arial" w:cs="Arial"/>
                <w:sz w:val="18"/>
                <w:szCs w:val="18"/>
              </w:rPr>
            </w:pPr>
          </w:p>
        </w:tc>
        <w:tc>
          <w:tcPr>
            <w:tcW w:w="510" w:type="dxa"/>
            <w:gridSpan w:val="2"/>
            <w:shd w:val="clear" w:color="auto" w:fill="auto"/>
          </w:tcPr>
          <w:p w:rsidR="00077788" w:rsidRPr="00AF37D1" w:rsidRDefault="00077788">
            <w:pPr>
              <w:rPr>
                <w:rFonts w:ascii="Arial" w:hAnsi="Arial" w:cs="Arial"/>
                <w:sz w:val="18"/>
                <w:szCs w:val="18"/>
              </w:rPr>
            </w:pPr>
          </w:p>
        </w:tc>
        <w:tc>
          <w:tcPr>
            <w:tcW w:w="510" w:type="dxa"/>
            <w:gridSpan w:val="3"/>
            <w:shd w:val="clear" w:color="auto" w:fill="auto"/>
          </w:tcPr>
          <w:p w:rsidR="00077788" w:rsidRPr="00AF37D1" w:rsidRDefault="00077788">
            <w:pPr>
              <w:rPr>
                <w:rFonts w:ascii="Arial" w:hAnsi="Arial" w:cs="Arial"/>
                <w:sz w:val="18"/>
                <w:szCs w:val="18"/>
              </w:rPr>
            </w:pPr>
          </w:p>
        </w:tc>
        <w:tc>
          <w:tcPr>
            <w:tcW w:w="517" w:type="dxa"/>
            <w:shd w:val="clear" w:color="auto" w:fill="auto"/>
          </w:tcPr>
          <w:p w:rsidR="00077788" w:rsidRPr="00AF37D1" w:rsidRDefault="00077788">
            <w:pPr>
              <w:rPr>
                <w:rFonts w:ascii="Arial" w:hAnsi="Arial" w:cs="Arial"/>
                <w:sz w:val="18"/>
                <w:szCs w:val="18"/>
              </w:rPr>
            </w:pPr>
          </w:p>
        </w:tc>
        <w:tc>
          <w:tcPr>
            <w:tcW w:w="511" w:type="dxa"/>
            <w:gridSpan w:val="2"/>
            <w:shd w:val="clear" w:color="auto" w:fill="auto"/>
          </w:tcPr>
          <w:p w:rsidR="00077788" w:rsidRPr="00AF37D1" w:rsidRDefault="00077788">
            <w:pPr>
              <w:rPr>
                <w:rFonts w:ascii="Arial" w:hAnsi="Arial" w:cs="Arial"/>
                <w:sz w:val="18"/>
                <w:szCs w:val="18"/>
              </w:rPr>
            </w:pPr>
          </w:p>
        </w:tc>
        <w:tc>
          <w:tcPr>
            <w:tcW w:w="517" w:type="dxa"/>
            <w:gridSpan w:val="2"/>
            <w:shd w:val="clear" w:color="auto" w:fill="auto"/>
          </w:tcPr>
          <w:p w:rsidR="00077788" w:rsidRPr="00AF37D1" w:rsidRDefault="00077788">
            <w:pPr>
              <w:rPr>
                <w:rFonts w:ascii="Arial" w:hAnsi="Arial" w:cs="Arial"/>
                <w:sz w:val="18"/>
                <w:szCs w:val="18"/>
              </w:rPr>
            </w:pPr>
          </w:p>
        </w:tc>
        <w:tc>
          <w:tcPr>
            <w:tcW w:w="522" w:type="dxa"/>
            <w:gridSpan w:val="2"/>
            <w:shd w:val="clear" w:color="auto" w:fill="auto"/>
          </w:tcPr>
          <w:p w:rsidR="00077788" w:rsidRPr="00AF37D1" w:rsidRDefault="00077788">
            <w:pPr>
              <w:rPr>
                <w:rFonts w:ascii="Arial" w:hAnsi="Arial" w:cs="Arial"/>
                <w:sz w:val="18"/>
                <w:szCs w:val="18"/>
              </w:rPr>
            </w:pPr>
          </w:p>
        </w:tc>
        <w:tc>
          <w:tcPr>
            <w:tcW w:w="521" w:type="dxa"/>
            <w:shd w:val="clear" w:color="auto" w:fill="auto"/>
          </w:tcPr>
          <w:p w:rsidR="00077788" w:rsidRPr="00AF37D1" w:rsidRDefault="00077788">
            <w:pPr>
              <w:rPr>
                <w:rFonts w:ascii="Arial" w:hAnsi="Arial" w:cs="Arial"/>
                <w:sz w:val="18"/>
                <w:szCs w:val="18"/>
              </w:rPr>
            </w:pPr>
          </w:p>
        </w:tc>
        <w:tc>
          <w:tcPr>
            <w:tcW w:w="523" w:type="dxa"/>
            <w:gridSpan w:val="2"/>
            <w:shd w:val="clear" w:color="auto" w:fill="auto"/>
          </w:tcPr>
          <w:p w:rsidR="00077788" w:rsidRPr="00AF37D1" w:rsidRDefault="00077788">
            <w:pPr>
              <w:rPr>
                <w:rFonts w:ascii="Arial" w:hAnsi="Arial" w:cs="Arial"/>
                <w:sz w:val="18"/>
                <w:szCs w:val="18"/>
              </w:rPr>
            </w:pPr>
          </w:p>
        </w:tc>
        <w:tc>
          <w:tcPr>
            <w:tcW w:w="554" w:type="dxa"/>
            <w:shd w:val="clear" w:color="auto" w:fill="auto"/>
          </w:tcPr>
          <w:p w:rsidR="00077788" w:rsidRPr="00AF37D1" w:rsidRDefault="00077788">
            <w:pPr>
              <w:rPr>
                <w:rFonts w:ascii="Arial" w:hAnsi="Arial" w:cs="Arial"/>
                <w:sz w:val="18"/>
                <w:szCs w:val="18"/>
              </w:rPr>
            </w:pPr>
          </w:p>
        </w:tc>
        <w:tc>
          <w:tcPr>
            <w:tcW w:w="562" w:type="dxa"/>
            <w:gridSpan w:val="2"/>
            <w:shd w:val="clear" w:color="auto" w:fill="auto"/>
          </w:tcPr>
          <w:p w:rsidR="00077788" w:rsidRPr="00AF37D1" w:rsidRDefault="00077788">
            <w:pPr>
              <w:rPr>
                <w:rFonts w:ascii="Arial" w:hAnsi="Arial" w:cs="Arial"/>
                <w:sz w:val="18"/>
                <w:szCs w:val="18"/>
              </w:rPr>
            </w:pPr>
          </w:p>
        </w:tc>
        <w:tc>
          <w:tcPr>
            <w:tcW w:w="562" w:type="dxa"/>
            <w:shd w:val="clear" w:color="auto" w:fill="auto"/>
          </w:tcPr>
          <w:p w:rsidR="00077788" w:rsidRPr="00AF37D1" w:rsidRDefault="00077788">
            <w:pPr>
              <w:rPr>
                <w:rFonts w:ascii="Arial" w:hAnsi="Arial" w:cs="Arial"/>
                <w:sz w:val="18"/>
                <w:szCs w:val="18"/>
              </w:rPr>
            </w:pPr>
          </w:p>
        </w:tc>
      </w:tr>
      <w:tr w:rsidR="00354B5F" w:rsidRPr="00AF37D1" w:rsidTr="007C4290">
        <w:trPr>
          <w:gridAfter w:val="2"/>
          <w:wAfter w:w="1998" w:type="dxa"/>
          <w:trHeight w:val="285"/>
        </w:trPr>
        <w:tc>
          <w:tcPr>
            <w:tcW w:w="10989" w:type="dxa"/>
            <w:gridSpan w:val="38"/>
            <w:shd w:val="clear" w:color="auto" w:fill="404040" w:themeFill="text1" w:themeFillTint="BF"/>
            <w:vAlign w:val="center"/>
          </w:tcPr>
          <w:p w:rsidR="00354B5F" w:rsidRPr="007C4290" w:rsidRDefault="00077788">
            <w:pPr>
              <w:rPr>
                <w:rFonts w:ascii="Arial" w:hAnsi="Arial" w:cs="Arial"/>
                <w:color w:val="FFFFFF" w:themeColor="background1"/>
                <w:sz w:val="18"/>
                <w:szCs w:val="18"/>
              </w:rPr>
            </w:pPr>
            <w:r w:rsidRPr="007C4290">
              <w:rPr>
                <w:rFonts w:ascii="Arial" w:hAnsi="Arial" w:cs="Arial"/>
                <w:color w:val="FFFFFF" w:themeColor="background1"/>
                <w:sz w:val="18"/>
                <w:szCs w:val="18"/>
              </w:rPr>
              <w:t>Key Stage 4:</w:t>
            </w:r>
            <w:r w:rsidR="00354B5F" w:rsidRPr="007C4290">
              <w:rPr>
                <w:rFonts w:ascii="Arial" w:hAnsi="Arial" w:cs="Arial"/>
                <w:color w:val="FFFFFF" w:themeColor="background1"/>
                <w:sz w:val="18"/>
                <w:szCs w:val="18"/>
              </w:rPr>
              <w:t xml:space="preserve">  Highlight the g</w:t>
            </w:r>
            <w:r w:rsidR="00567312" w:rsidRPr="007C4290">
              <w:rPr>
                <w:rFonts w:ascii="Arial" w:hAnsi="Arial" w:cs="Arial"/>
                <w:color w:val="FFFFFF" w:themeColor="background1"/>
                <w:sz w:val="18"/>
                <w:szCs w:val="18"/>
              </w:rPr>
              <w:t xml:space="preserve">rades targeted in this lesson.  </w:t>
            </w:r>
            <w:r w:rsidR="00354B5F" w:rsidRPr="007C4290">
              <w:rPr>
                <w:rFonts w:ascii="Arial" w:hAnsi="Arial" w:cs="Arial"/>
                <w:color w:val="FFFFFF" w:themeColor="background1"/>
                <w:sz w:val="18"/>
                <w:szCs w:val="18"/>
              </w:rPr>
              <w:t>Record number of students currently working at each grade.</w:t>
            </w:r>
          </w:p>
        </w:tc>
      </w:tr>
      <w:tr w:rsidR="00077788" w:rsidRPr="00AF37D1" w:rsidTr="00077788">
        <w:trPr>
          <w:trHeight w:val="302"/>
        </w:trPr>
        <w:tc>
          <w:tcPr>
            <w:tcW w:w="999" w:type="dxa"/>
            <w:gridSpan w:val="3"/>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G</w:t>
            </w:r>
          </w:p>
        </w:tc>
        <w:tc>
          <w:tcPr>
            <w:tcW w:w="999" w:type="dxa"/>
            <w:gridSpan w:val="4"/>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F</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E</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C</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B</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Pass</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Merit</w:t>
            </w:r>
          </w:p>
        </w:tc>
        <w:tc>
          <w:tcPr>
            <w:tcW w:w="999" w:type="dxa"/>
            <w:gridSpan w:val="2"/>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Dist.</w:t>
            </w: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r>
      <w:tr w:rsidR="00077788" w:rsidRPr="00AF37D1" w:rsidTr="00077788">
        <w:trPr>
          <w:trHeight w:val="405"/>
        </w:trPr>
        <w:tc>
          <w:tcPr>
            <w:tcW w:w="999" w:type="dxa"/>
            <w:gridSpan w:val="3"/>
            <w:shd w:val="clear" w:color="auto" w:fill="auto"/>
          </w:tcPr>
          <w:p w:rsidR="00077788" w:rsidRDefault="00077788" w:rsidP="00354B5F">
            <w:pPr>
              <w:jc w:val="center"/>
              <w:rPr>
                <w:rFonts w:ascii="Arial" w:hAnsi="Arial" w:cs="Arial"/>
                <w:sz w:val="18"/>
                <w:szCs w:val="18"/>
              </w:rPr>
            </w:pPr>
          </w:p>
        </w:tc>
        <w:tc>
          <w:tcPr>
            <w:tcW w:w="999" w:type="dxa"/>
            <w:gridSpan w:val="4"/>
            <w:shd w:val="clear" w:color="auto" w:fill="auto"/>
          </w:tcPr>
          <w:p w:rsidR="00077788" w:rsidRDefault="00077788" w:rsidP="00354B5F">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2"/>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r>
      <w:tr w:rsidR="00077788" w:rsidRPr="00AF37D1" w:rsidTr="00077788">
        <w:trPr>
          <w:gridAfter w:val="2"/>
          <w:wAfter w:w="1998" w:type="dxa"/>
          <w:trHeight w:val="411"/>
        </w:trPr>
        <w:tc>
          <w:tcPr>
            <w:tcW w:w="10989" w:type="dxa"/>
            <w:gridSpan w:val="38"/>
            <w:shd w:val="clear" w:color="auto" w:fill="404040" w:themeFill="text1" w:themeFillTint="BF"/>
            <w:vAlign w:val="center"/>
          </w:tcPr>
          <w:p w:rsidR="00077788" w:rsidRPr="00077788" w:rsidRDefault="00077788">
            <w:pPr>
              <w:rPr>
                <w:rFonts w:ascii="Arial" w:hAnsi="Arial" w:cs="Arial"/>
                <w:b/>
                <w:i/>
                <w:sz w:val="18"/>
                <w:szCs w:val="18"/>
              </w:rPr>
            </w:pPr>
            <w:r w:rsidRPr="00077788">
              <w:rPr>
                <w:rFonts w:ascii="Arial" w:hAnsi="Arial" w:cs="Arial"/>
                <w:b/>
                <w:i/>
                <w:color w:val="FFFFFF" w:themeColor="background1"/>
                <w:sz w:val="18"/>
                <w:szCs w:val="18"/>
              </w:rPr>
              <w:t>How many students are currently:</w:t>
            </w:r>
          </w:p>
        </w:tc>
      </w:tr>
      <w:tr w:rsidR="00077788" w:rsidRPr="00AF37D1" w:rsidTr="00077788">
        <w:trPr>
          <w:gridAfter w:val="2"/>
          <w:wAfter w:w="1998" w:type="dxa"/>
          <w:trHeight w:val="702"/>
        </w:trPr>
        <w:tc>
          <w:tcPr>
            <w:tcW w:w="3783" w:type="dxa"/>
            <w:gridSpan w:val="13"/>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Below Expected Progress:</w:t>
            </w:r>
          </w:p>
        </w:tc>
        <w:tc>
          <w:tcPr>
            <w:tcW w:w="3445" w:type="dxa"/>
            <w:gridSpan w:val="14"/>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Making Expected Progress:</w:t>
            </w:r>
          </w:p>
        </w:tc>
        <w:tc>
          <w:tcPr>
            <w:tcW w:w="3761" w:type="dxa"/>
            <w:gridSpan w:val="11"/>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Above Expected Progress:</w:t>
            </w:r>
          </w:p>
        </w:tc>
      </w:tr>
      <w:tr w:rsidR="00077788" w:rsidRPr="00AF37D1" w:rsidTr="00077788">
        <w:trPr>
          <w:gridAfter w:val="2"/>
          <w:wAfter w:w="1998" w:type="dxa"/>
          <w:trHeight w:val="1553"/>
        </w:trPr>
        <w:tc>
          <w:tcPr>
            <w:tcW w:w="10989" w:type="dxa"/>
            <w:gridSpan w:val="38"/>
            <w:shd w:val="clear" w:color="auto" w:fill="auto"/>
          </w:tcPr>
          <w:p w:rsidR="00077788" w:rsidRDefault="00E11173">
            <w:pPr>
              <w:rPr>
                <w:rFonts w:ascii="Arial" w:hAnsi="Arial" w:cs="Arial"/>
                <w:sz w:val="18"/>
                <w:szCs w:val="18"/>
              </w:rPr>
            </w:pPr>
            <w:r>
              <w:rPr>
                <w:rFonts w:ascii="Arial" w:hAnsi="Arial" w:cs="Arial"/>
                <w:sz w:val="18"/>
                <w:szCs w:val="18"/>
              </w:rPr>
              <w:t>Context of the lesson</w:t>
            </w:r>
          </w:p>
          <w:p w:rsidR="00DD5AC9" w:rsidRDefault="00DD5AC9">
            <w:pPr>
              <w:rPr>
                <w:rFonts w:ascii="Arial" w:hAnsi="Arial" w:cs="Arial"/>
                <w:sz w:val="18"/>
                <w:szCs w:val="18"/>
              </w:rPr>
            </w:pPr>
          </w:p>
          <w:p w:rsidR="00D90909" w:rsidRPr="00E44B4A" w:rsidRDefault="000828CF" w:rsidP="0098224B">
            <w:pPr>
              <w:rPr>
                <w:rFonts w:ascii="Arial" w:hAnsi="Arial" w:cs="Arial"/>
                <w:b/>
                <w:sz w:val="18"/>
                <w:szCs w:val="18"/>
              </w:rPr>
            </w:pPr>
            <w:r w:rsidRPr="00E44B4A">
              <w:rPr>
                <w:rFonts w:ascii="Arial" w:hAnsi="Arial" w:cs="Arial"/>
                <w:b/>
                <w:sz w:val="18"/>
                <w:szCs w:val="18"/>
              </w:rPr>
              <w:t>LOOK – UNDERSTANDING OF HOW EMOTIONS CAN HELP US TO CHOOSE WELL</w:t>
            </w:r>
          </w:p>
          <w:p w:rsidR="000828CF" w:rsidRDefault="007E4FDF" w:rsidP="000828CF">
            <w:pPr>
              <w:rPr>
                <w:rFonts w:ascii="Arial" w:hAnsi="Arial" w:cs="Arial"/>
                <w:sz w:val="18"/>
                <w:szCs w:val="18"/>
              </w:rPr>
            </w:pPr>
            <w:r>
              <w:rPr>
                <w:rFonts w:ascii="Arial" w:hAnsi="Arial" w:cs="Arial"/>
                <w:sz w:val="18"/>
                <w:szCs w:val="18"/>
              </w:rPr>
              <w:t xml:space="preserve">The focus of this activity is on Product Analysis and how this helps designers to improve and refine existing products. The activities are based on whole class discussion and sharing of ideas, and students working in small groups. They need to make decisions on why a designer made decisions about a product and this will test their resilience and patience when listening to and accepting opinions and ideas of others in the group. </w:t>
            </w:r>
          </w:p>
          <w:p w:rsidR="007E4FDF" w:rsidRPr="00AF37D1" w:rsidRDefault="007E4FDF" w:rsidP="000828CF">
            <w:pPr>
              <w:rPr>
                <w:rFonts w:ascii="Arial" w:hAnsi="Arial" w:cs="Arial"/>
                <w:sz w:val="18"/>
                <w:szCs w:val="18"/>
              </w:rPr>
            </w:pPr>
          </w:p>
        </w:tc>
      </w:tr>
      <w:tr w:rsidR="00587613" w:rsidRPr="00AF37D1" w:rsidTr="00FA55A8">
        <w:trPr>
          <w:gridAfter w:val="2"/>
          <w:wAfter w:w="1998" w:type="dxa"/>
          <w:trHeight w:val="1677"/>
        </w:trPr>
        <w:tc>
          <w:tcPr>
            <w:tcW w:w="10989" w:type="dxa"/>
            <w:gridSpan w:val="38"/>
            <w:shd w:val="clear" w:color="auto" w:fill="auto"/>
          </w:tcPr>
          <w:p w:rsidR="00587613" w:rsidRDefault="00587613">
            <w:pPr>
              <w:rPr>
                <w:rFonts w:ascii="Arial" w:hAnsi="Arial" w:cs="Arial"/>
                <w:sz w:val="18"/>
                <w:szCs w:val="18"/>
              </w:rPr>
            </w:pPr>
            <w:r w:rsidRPr="00AF37D1">
              <w:rPr>
                <w:rFonts w:ascii="Arial" w:hAnsi="Arial" w:cs="Arial"/>
                <w:sz w:val="18"/>
                <w:szCs w:val="18"/>
              </w:rPr>
              <w:t>Learning Objectives</w:t>
            </w:r>
            <w:r>
              <w:rPr>
                <w:rFonts w:ascii="Arial" w:hAnsi="Arial" w:cs="Arial"/>
                <w:sz w:val="18"/>
                <w:szCs w:val="18"/>
              </w:rPr>
              <w:t xml:space="preserve"> (please </w:t>
            </w:r>
            <w:r w:rsidR="0098224B">
              <w:rPr>
                <w:rFonts w:ascii="Arial" w:hAnsi="Arial" w:cs="Arial"/>
                <w:sz w:val="18"/>
                <w:szCs w:val="18"/>
              </w:rPr>
              <w:t>display</w:t>
            </w:r>
            <w:r>
              <w:rPr>
                <w:rFonts w:ascii="Arial" w:hAnsi="Arial" w:cs="Arial"/>
                <w:sz w:val="18"/>
                <w:szCs w:val="18"/>
              </w:rPr>
              <w:t xml:space="preserve"> on whiteboard)</w:t>
            </w:r>
          </w:p>
          <w:p w:rsidR="00587613" w:rsidRDefault="00587613">
            <w:pPr>
              <w:rPr>
                <w:rFonts w:ascii="Arial" w:hAnsi="Arial" w:cs="Arial"/>
                <w:sz w:val="18"/>
                <w:szCs w:val="18"/>
              </w:rPr>
            </w:pPr>
          </w:p>
          <w:p w:rsidR="000828CF" w:rsidRPr="000828CF" w:rsidRDefault="000828CF" w:rsidP="000828CF">
            <w:pPr>
              <w:numPr>
                <w:ilvl w:val="0"/>
                <w:numId w:val="3"/>
              </w:numPr>
              <w:rPr>
                <w:rFonts w:ascii="Arial" w:hAnsi="Arial" w:cs="Arial"/>
                <w:sz w:val="22"/>
                <w:szCs w:val="22"/>
                <w:lang w:val="en-GB"/>
              </w:rPr>
            </w:pPr>
            <w:r w:rsidRPr="000828CF">
              <w:rPr>
                <w:rFonts w:ascii="Arial" w:hAnsi="Arial" w:cs="Arial"/>
                <w:bCs/>
                <w:sz w:val="22"/>
                <w:szCs w:val="22"/>
                <w:lang w:val="en-GB"/>
              </w:rPr>
              <w:t xml:space="preserve">To </w:t>
            </w:r>
            <w:r w:rsidRPr="000828CF">
              <w:rPr>
                <w:rFonts w:ascii="Arial" w:hAnsi="Arial" w:cs="Arial"/>
                <w:bCs/>
                <w:iCs/>
                <w:sz w:val="22"/>
                <w:szCs w:val="22"/>
                <w:lang w:val="en-GB"/>
              </w:rPr>
              <w:t>investigate</w:t>
            </w:r>
            <w:r w:rsidRPr="000828CF">
              <w:rPr>
                <w:rFonts w:ascii="Arial" w:hAnsi="Arial" w:cs="Arial"/>
                <w:bCs/>
                <w:sz w:val="22"/>
                <w:szCs w:val="22"/>
                <w:lang w:val="en-GB"/>
              </w:rPr>
              <w:t xml:space="preserve"> the function, aesthetics and accessibility of a product</w:t>
            </w:r>
          </w:p>
          <w:p w:rsidR="000828CF" w:rsidRPr="000828CF" w:rsidRDefault="000828CF" w:rsidP="000828CF">
            <w:pPr>
              <w:numPr>
                <w:ilvl w:val="0"/>
                <w:numId w:val="3"/>
              </w:numPr>
              <w:rPr>
                <w:rFonts w:ascii="Arial" w:hAnsi="Arial" w:cs="Arial"/>
                <w:sz w:val="22"/>
                <w:szCs w:val="22"/>
                <w:lang w:val="en-GB"/>
              </w:rPr>
            </w:pPr>
            <w:r w:rsidRPr="000828CF">
              <w:rPr>
                <w:rFonts w:ascii="Arial" w:hAnsi="Arial" w:cs="Arial"/>
                <w:bCs/>
                <w:sz w:val="22"/>
                <w:szCs w:val="22"/>
              </w:rPr>
              <w:t xml:space="preserve">To </w:t>
            </w:r>
            <w:r w:rsidRPr="000828CF">
              <w:rPr>
                <w:rFonts w:ascii="Arial" w:hAnsi="Arial" w:cs="Arial"/>
                <w:bCs/>
                <w:iCs/>
                <w:sz w:val="22"/>
                <w:szCs w:val="22"/>
              </w:rPr>
              <w:t xml:space="preserve">reflect </w:t>
            </w:r>
            <w:r w:rsidRPr="000828CF">
              <w:rPr>
                <w:rFonts w:ascii="Arial" w:hAnsi="Arial" w:cs="Arial"/>
                <w:bCs/>
                <w:sz w:val="22"/>
                <w:szCs w:val="22"/>
              </w:rPr>
              <w:t>on what could be made better to improve the function, aesthetics, accessibility and appeal of a product</w:t>
            </w:r>
          </w:p>
          <w:p w:rsidR="000828CF" w:rsidRPr="000828CF" w:rsidRDefault="000828CF" w:rsidP="000828CF">
            <w:pPr>
              <w:numPr>
                <w:ilvl w:val="0"/>
                <w:numId w:val="3"/>
              </w:numPr>
              <w:rPr>
                <w:rFonts w:ascii="Arial" w:hAnsi="Arial" w:cs="Arial"/>
                <w:sz w:val="22"/>
                <w:szCs w:val="22"/>
                <w:lang w:val="en-GB"/>
              </w:rPr>
            </w:pPr>
            <w:r w:rsidRPr="000828CF">
              <w:rPr>
                <w:rFonts w:ascii="Arial" w:hAnsi="Arial" w:cs="Arial"/>
                <w:bCs/>
                <w:sz w:val="22"/>
                <w:szCs w:val="22"/>
                <w:lang w:val="en-GB"/>
              </w:rPr>
              <w:t xml:space="preserve">To </w:t>
            </w:r>
            <w:r w:rsidRPr="000828CF">
              <w:rPr>
                <w:rFonts w:ascii="Arial" w:hAnsi="Arial" w:cs="Arial"/>
                <w:bCs/>
                <w:iCs/>
                <w:sz w:val="22"/>
                <w:szCs w:val="22"/>
                <w:lang w:val="en-GB"/>
              </w:rPr>
              <w:t xml:space="preserve">consider </w:t>
            </w:r>
            <w:r w:rsidRPr="000828CF">
              <w:rPr>
                <w:rFonts w:ascii="Arial" w:hAnsi="Arial" w:cs="Arial"/>
                <w:bCs/>
                <w:sz w:val="22"/>
                <w:szCs w:val="22"/>
                <w:lang w:val="en-GB"/>
              </w:rPr>
              <w:t>the next steps of an everyday product to appeal to a specific target market need</w:t>
            </w:r>
          </w:p>
          <w:p w:rsidR="00587613" w:rsidRPr="00FA55A8" w:rsidRDefault="00587613" w:rsidP="000828CF">
            <w:pPr>
              <w:ind w:left="720"/>
              <w:rPr>
                <w:rFonts w:ascii="Arial" w:hAnsi="Arial" w:cs="Arial"/>
                <w:lang w:val="en-GB"/>
              </w:rPr>
            </w:pPr>
          </w:p>
        </w:tc>
      </w:tr>
      <w:tr w:rsidR="008266D6" w:rsidRPr="00AF37D1" w:rsidTr="002978F2">
        <w:trPr>
          <w:gridAfter w:val="2"/>
          <w:wAfter w:w="1998" w:type="dxa"/>
          <w:trHeight w:val="724"/>
        </w:trPr>
        <w:tc>
          <w:tcPr>
            <w:tcW w:w="10989" w:type="dxa"/>
            <w:gridSpan w:val="38"/>
            <w:shd w:val="clear" w:color="auto" w:fill="auto"/>
          </w:tcPr>
          <w:p w:rsidR="008266D6" w:rsidRPr="00FA55A8" w:rsidRDefault="008266D6" w:rsidP="00BB297D">
            <w:pPr>
              <w:rPr>
                <w:rFonts w:ascii="Arial" w:hAnsi="Arial" w:cs="Arial"/>
                <w:sz w:val="22"/>
                <w:szCs w:val="22"/>
              </w:rPr>
            </w:pPr>
            <w:r w:rsidRPr="00FA55A8">
              <w:rPr>
                <w:rFonts w:ascii="Arial" w:hAnsi="Arial" w:cs="Arial"/>
                <w:sz w:val="22"/>
                <w:szCs w:val="22"/>
              </w:rPr>
              <w:t xml:space="preserve">Key words: </w:t>
            </w:r>
          </w:p>
          <w:p w:rsidR="008266D6" w:rsidRPr="002978F2" w:rsidRDefault="00916CFC" w:rsidP="00BB297D">
            <w:pPr>
              <w:rPr>
                <w:rFonts w:ascii="Arial" w:hAnsi="Arial" w:cs="Arial"/>
                <w:sz w:val="22"/>
                <w:szCs w:val="22"/>
              </w:rPr>
            </w:pPr>
            <w:r>
              <w:rPr>
                <w:rFonts w:ascii="Arial" w:hAnsi="Arial" w:cs="Arial"/>
                <w:sz w:val="22"/>
                <w:szCs w:val="22"/>
              </w:rPr>
              <w:t>Function; aesthetic; accessibility; essential; desirable; design criteria; response; consider; reflect; value.</w:t>
            </w:r>
          </w:p>
        </w:tc>
      </w:tr>
      <w:tr w:rsidR="006F26D2" w:rsidRPr="00AF37D1" w:rsidTr="00195176">
        <w:trPr>
          <w:gridAfter w:val="2"/>
          <w:wAfter w:w="1998" w:type="dxa"/>
          <w:trHeight w:val="413"/>
        </w:trPr>
        <w:tc>
          <w:tcPr>
            <w:tcW w:w="2126" w:type="dxa"/>
            <w:gridSpan w:val="8"/>
            <w:shd w:val="clear" w:color="auto" w:fill="000000" w:themeFill="text1"/>
            <w:vAlign w:val="center"/>
          </w:tcPr>
          <w:p w:rsidR="006F26D2" w:rsidRDefault="00195176" w:rsidP="006F26D2">
            <w:pPr>
              <w:jc w:val="center"/>
              <w:rPr>
                <w:rFonts w:ascii="Arial" w:hAnsi="Arial" w:cs="Arial"/>
                <w:sz w:val="18"/>
                <w:szCs w:val="18"/>
              </w:rPr>
            </w:pPr>
            <w:r>
              <w:rPr>
                <w:rFonts w:ascii="Arial" w:hAnsi="Arial" w:cs="Arial"/>
                <w:sz w:val="18"/>
                <w:szCs w:val="18"/>
              </w:rPr>
              <w:t>Key Questions</w:t>
            </w:r>
          </w:p>
        </w:tc>
        <w:tc>
          <w:tcPr>
            <w:tcW w:w="4591" w:type="dxa"/>
            <w:gridSpan w:val="17"/>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Lesson outline </w:t>
            </w:r>
          </w:p>
        </w:tc>
        <w:tc>
          <w:tcPr>
            <w:tcW w:w="4272" w:type="dxa"/>
            <w:gridSpan w:val="13"/>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Progress checks </w:t>
            </w:r>
          </w:p>
        </w:tc>
      </w:tr>
      <w:tr w:rsidR="00195176" w:rsidRPr="00195176" w:rsidTr="002978F2">
        <w:trPr>
          <w:gridAfter w:val="2"/>
          <w:wAfter w:w="1998" w:type="dxa"/>
          <w:trHeight w:val="1691"/>
        </w:trPr>
        <w:tc>
          <w:tcPr>
            <w:tcW w:w="2126" w:type="dxa"/>
            <w:gridSpan w:val="8"/>
            <w:shd w:val="clear" w:color="auto" w:fill="auto"/>
          </w:tcPr>
          <w:p w:rsidR="00195176" w:rsidRPr="002978F2" w:rsidRDefault="00587613">
            <w:pPr>
              <w:rPr>
                <w:rFonts w:ascii="Arial" w:hAnsi="Arial" w:cs="Arial"/>
                <w:sz w:val="22"/>
                <w:szCs w:val="22"/>
              </w:rPr>
            </w:pPr>
            <w:r w:rsidRPr="002978F2">
              <w:rPr>
                <w:rFonts w:asciiTheme="minorHAnsi" w:hAnsiTheme="minorHAnsi"/>
                <w:sz w:val="22"/>
                <w:szCs w:val="22"/>
              </w:rPr>
              <w:t>Do Now/Self-starter (engage):</w:t>
            </w:r>
          </w:p>
        </w:tc>
        <w:tc>
          <w:tcPr>
            <w:tcW w:w="4591" w:type="dxa"/>
            <w:gridSpan w:val="17"/>
            <w:shd w:val="clear" w:color="auto" w:fill="auto"/>
          </w:tcPr>
          <w:p w:rsidR="00195176" w:rsidRPr="002978F2" w:rsidRDefault="00C05E92" w:rsidP="00BB297D">
            <w:pPr>
              <w:rPr>
                <w:rFonts w:asciiTheme="minorHAnsi" w:hAnsiTheme="minorHAnsi"/>
                <w:sz w:val="22"/>
                <w:szCs w:val="22"/>
              </w:rPr>
            </w:pPr>
            <w:r w:rsidRPr="002978F2">
              <w:rPr>
                <w:rFonts w:asciiTheme="minorHAnsi" w:hAnsiTheme="minorHAnsi"/>
                <w:sz w:val="22"/>
                <w:szCs w:val="22"/>
              </w:rPr>
              <w:t xml:space="preserve">Working in small groups – each group has one product to handle, question each other about and investigate. Use the 5 quick questions on slide 3 to structure the ideas and conversation. </w:t>
            </w:r>
          </w:p>
        </w:tc>
        <w:tc>
          <w:tcPr>
            <w:tcW w:w="4272" w:type="dxa"/>
            <w:gridSpan w:val="13"/>
            <w:shd w:val="clear" w:color="auto" w:fill="auto"/>
          </w:tcPr>
          <w:p w:rsidR="00594ED6" w:rsidRPr="002978F2" w:rsidRDefault="00A53211" w:rsidP="00A53211">
            <w:pPr>
              <w:spacing w:after="200" w:line="276" w:lineRule="auto"/>
              <w:rPr>
                <w:rFonts w:asciiTheme="minorHAnsi" w:hAnsiTheme="minorHAnsi" w:cs="Arial"/>
                <w:sz w:val="22"/>
                <w:szCs w:val="22"/>
              </w:rPr>
            </w:pPr>
            <w:r w:rsidRPr="002978F2">
              <w:rPr>
                <w:rFonts w:asciiTheme="minorHAnsi" w:hAnsiTheme="minorHAnsi" w:cs="Arial"/>
                <w:sz w:val="22"/>
                <w:szCs w:val="22"/>
              </w:rPr>
              <w:t xml:space="preserve">Can all students access the language used on the resources. Can they link previous work on customer profiling to the analysis of a product with technical language and reasoned </w:t>
            </w:r>
            <w:r w:rsidR="00C05E92" w:rsidRPr="002978F2">
              <w:rPr>
                <w:rFonts w:asciiTheme="minorHAnsi" w:hAnsiTheme="minorHAnsi" w:cs="Arial"/>
                <w:sz w:val="22"/>
                <w:szCs w:val="22"/>
              </w:rPr>
              <w:t>judgment</w:t>
            </w:r>
            <w:r w:rsidRPr="002978F2">
              <w:rPr>
                <w:rFonts w:asciiTheme="minorHAnsi" w:hAnsiTheme="minorHAnsi" w:cs="Arial"/>
                <w:sz w:val="22"/>
                <w:szCs w:val="22"/>
              </w:rPr>
              <w:t>?</w:t>
            </w:r>
          </w:p>
        </w:tc>
      </w:tr>
      <w:tr w:rsidR="00195176" w:rsidRPr="00195176" w:rsidTr="00195176">
        <w:trPr>
          <w:gridAfter w:val="2"/>
          <w:wAfter w:w="1998" w:type="dxa"/>
          <w:trHeight w:val="2070"/>
        </w:trPr>
        <w:tc>
          <w:tcPr>
            <w:tcW w:w="2126" w:type="dxa"/>
            <w:gridSpan w:val="8"/>
            <w:shd w:val="clear" w:color="auto" w:fill="auto"/>
          </w:tcPr>
          <w:p w:rsidR="009377F6" w:rsidRPr="002978F2" w:rsidRDefault="009377F6">
            <w:pPr>
              <w:rPr>
                <w:rFonts w:asciiTheme="minorHAnsi" w:hAnsiTheme="minorHAnsi"/>
                <w:sz w:val="22"/>
                <w:szCs w:val="22"/>
              </w:rPr>
            </w:pPr>
          </w:p>
          <w:p w:rsidR="00195176" w:rsidRPr="002978F2" w:rsidRDefault="00587613">
            <w:pPr>
              <w:rPr>
                <w:rFonts w:ascii="Arial" w:hAnsi="Arial" w:cs="Arial"/>
                <w:sz w:val="22"/>
                <w:szCs w:val="22"/>
              </w:rPr>
            </w:pPr>
            <w:r w:rsidRPr="002978F2">
              <w:rPr>
                <w:rFonts w:asciiTheme="minorHAnsi" w:hAnsiTheme="minorHAnsi"/>
                <w:sz w:val="22"/>
                <w:szCs w:val="22"/>
              </w:rPr>
              <w:t>Starter (links to prior learning, new concept or skill)</w:t>
            </w:r>
          </w:p>
        </w:tc>
        <w:tc>
          <w:tcPr>
            <w:tcW w:w="4591" w:type="dxa"/>
            <w:gridSpan w:val="17"/>
            <w:shd w:val="clear" w:color="auto" w:fill="auto"/>
          </w:tcPr>
          <w:p w:rsidR="00615152" w:rsidRPr="002978F2" w:rsidRDefault="007E4FDF" w:rsidP="00C05E92">
            <w:pPr>
              <w:rPr>
                <w:rFonts w:asciiTheme="minorHAnsi" w:hAnsiTheme="minorHAnsi"/>
                <w:sz w:val="22"/>
                <w:szCs w:val="22"/>
              </w:rPr>
            </w:pPr>
            <w:r w:rsidRPr="002978F2">
              <w:rPr>
                <w:rFonts w:asciiTheme="minorHAnsi" w:hAnsiTheme="minorHAnsi"/>
                <w:sz w:val="22"/>
                <w:szCs w:val="22"/>
              </w:rPr>
              <w:t>Small groups to feedback to the whole class</w:t>
            </w:r>
            <w:r w:rsidR="004A2012" w:rsidRPr="002978F2">
              <w:rPr>
                <w:rFonts w:asciiTheme="minorHAnsi" w:hAnsiTheme="minorHAnsi"/>
                <w:sz w:val="22"/>
                <w:szCs w:val="22"/>
              </w:rPr>
              <w:t xml:space="preserve">, to introduce their </w:t>
            </w:r>
            <w:r w:rsidR="00C05E92" w:rsidRPr="002978F2">
              <w:rPr>
                <w:rFonts w:asciiTheme="minorHAnsi" w:hAnsiTheme="minorHAnsi"/>
                <w:sz w:val="22"/>
                <w:szCs w:val="22"/>
              </w:rPr>
              <w:t xml:space="preserve">product stating what the function is, materials used, design features, etc. </w:t>
            </w:r>
            <w:r w:rsidR="004A2012" w:rsidRPr="002978F2">
              <w:rPr>
                <w:rFonts w:asciiTheme="minorHAnsi" w:hAnsiTheme="minorHAnsi"/>
                <w:sz w:val="22"/>
                <w:szCs w:val="22"/>
              </w:rPr>
              <w:t xml:space="preserve">and give their agreed group opinion on who the product appeals to and who would struggle to use the product with justifications for each. Invite the whole class to either say why they agree or </w:t>
            </w:r>
            <w:r w:rsidR="00C05E92" w:rsidRPr="002978F2">
              <w:rPr>
                <w:rFonts w:asciiTheme="minorHAnsi" w:hAnsiTheme="minorHAnsi"/>
                <w:sz w:val="22"/>
                <w:szCs w:val="22"/>
              </w:rPr>
              <w:t>to question the points made by each of the smaller groups</w:t>
            </w:r>
            <w:r w:rsidR="004A2012" w:rsidRPr="002978F2">
              <w:rPr>
                <w:rFonts w:asciiTheme="minorHAnsi" w:hAnsiTheme="minorHAnsi"/>
                <w:sz w:val="22"/>
                <w:szCs w:val="22"/>
              </w:rPr>
              <w:t xml:space="preserve">. </w:t>
            </w:r>
          </w:p>
        </w:tc>
        <w:tc>
          <w:tcPr>
            <w:tcW w:w="4272" w:type="dxa"/>
            <w:gridSpan w:val="13"/>
            <w:shd w:val="clear" w:color="auto" w:fill="auto"/>
          </w:tcPr>
          <w:p w:rsidR="00594ED6" w:rsidRPr="002978F2" w:rsidRDefault="00A53211" w:rsidP="00ED1047">
            <w:pPr>
              <w:rPr>
                <w:rFonts w:asciiTheme="minorHAnsi" w:hAnsiTheme="minorHAnsi" w:cs="Arial"/>
                <w:sz w:val="22"/>
                <w:szCs w:val="22"/>
              </w:rPr>
            </w:pPr>
            <w:r w:rsidRPr="002978F2">
              <w:rPr>
                <w:rFonts w:asciiTheme="minorHAnsi" w:hAnsiTheme="minorHAnsi" w:cs="Arial"/>
                <w:sz w:val="22"/>
                <w:szCs w:val="22"/>
              </w:rPr>
              <w:t>Are groups now becoming more confident with liking the product to the needs of a user and identify plus and minus points not just about the aesthetics, but also in relation to function and accessibility to show full consideration of another persons’ needs. Are students able to question the views and points made by another group in a mature and considerate manner.</w:t>
            </w:r>
          </w:p>
        </w:tc>
      </w:tr>
      <w:tr w:rsidR="00195176" w:rsidRPr="00195176" w:rsidTr="00195176">
        <w:trPr>
          <w:gridAfter w:val="2"/>
          <w:wAfter w:w="1998" w:type="dxa"/>
          <w:trHeight w:val="3355"/>
        </w:trPr>
        <w:tc>
          <w:tcPr>
            <w:tcW w:w="2126" w:type="dxa"/>
            <w:gridSpan w:val="8"/>
            <w:shd w:val="clear" w:color="auto" w:fill="auto"/>
          </w:tcPr>
          <w:p w:rsidR="00195176" w:rsidRPr="002978F2" w:rsidRDefault="00587613" w:rsidP="00605206">
            <w:pPr>
              <w:rPr>
                <w:rFonts w:ascii="Arial" w:hAnsi="Arial" w:cs="Arial"/>
                <w:sz w:val="22"/>
                <w:szCs w:val="22"/>
              </w:rPr>
            </w:pPr>
            <w:r w:rsidRPr="002978F2">
              <w:rPr>
                <w:rFonts w:asciiTheme="minorHAnsi" w:hAnsiTheme="minorHAnsi"/>
                <w:sz w:val="22"/>
                <w:szCs w:val="22"/>
              </w:rPr>
              <w:lastRenderedPageBreak/>
              <w:t>Main (model, apply, implement, consolidate, understand)</w:t>
            </w:r>
          </w:p>
        </w:tc>
        <w:tc>
          <w:tcPr>
            <w:tcW w:w="4591" w:type="dxa"/>
            <w:gridSpan w:val="17"/>
            <w:shd w:val="clear" w:color="auto" w:fill="auto"/>
          </w:tcPr>
          <w:p w:rsidR="00916CFC" w:rsidRPr="002978F2" w:rsidRDefault="004A2012" w:rsidP="00916CFC">
            <w:pPr>
              <w:rPr>
                <w:rFonts w:asciiTheme="minorHAnsi" w:hAnsiTheme="minorHAnsi"/>
                <w:sz w:val="22"/>
                <w:szCs w:val="22"/>
              </w:rPr>
            </w:pPr>
            <w:r w:rsidRPr="002978F2">
              <w:rPr>
                <w:rFonts w:asciiTheme="minorHAnsi" w:hAnsiTheme="minorHAnsi"/>
                <w:sz w:val="22"/>
                <w:szCs w:val="22"/>
              </w:rPr>
              <w:t>Teacher to have a collection of products (photographs if not actual products) to show the class for handling and analysis.</w:t>
            </w:r>
            <w:r w:rsidR="00916CFC" w:rsidRPr="002978F2">
              <w:rPr>
                <w:rFonts w:asciiTheme="minorHAnsi" w:hAnsiTheme="minorHAnsi"/>
                <w:sz w:val="22"/>
                <w:szCs w:val="22"/>
              </w:rPr>
              <w:t xml:space="preserve"> </w:t>
            </w:r>
            <w:r w:rsidR="00C05E92" w:rsidRPr="002978F2">
              <w:rPr>
                <w:rFonts w:asciiTheme="minorHAnsi" w:hAnsiTheme="minorHAnsi"/>
                <w:sz w:val="22"/>
                <w:szCs w:val="22"/>
              </w:rPr>
              <w:t xml:space="preserve">Position them around the room alongside the A3 response sheet for Main Task 1. </w:t>
            </w:r>
            <w:r w:rsidR="00916CFC" w:rsidRPr="002978F2">
              <w:rPr>
                <w:rFonts w:asciiTheme="minorHAnsi" w:hAnsiTheme="minorHAnsi"/>
                <w:sz w:val="22"/>
                <w:szCs w:val="22"/>
              </w:rPr>
              <w:t xml:space="preserve">Model responses to a product based on the discussion from the starter. </w:t>
            </w:r>
          </w:p>
          <w:p w:rsidR="00ED1047" w:rsidRPr="002978F2" w:rsidRDefault="00C05E92" w:rsidP="00916CFC">
            <w:pPr>
              <w:rPr>
                <w:rFonts w:asciiTheme="minorHAnsi" w:hAnsiTheme="minorHAnsi"/>
                <w:sz w:val="22"/>
                <w:szCs w:val="22"/>
              </w:rPr>
            </w:pPr>
            <w:r w:rsidRPr="002978F2">
              <w:rPr>
                <w:rFonts w:asciiTheme="minorHAnsi" w:hAnsiTheme="minorHAnsi"/>
                <w:sz w:val="22"/>
                <w:szCs w:val="22"/>
              </w:rPr>
              <w:t>Pupils to spend 4-5 minutes with each of the products and record responses on the A3 sheet next to the product before being prompted to move onto the next product.</w:t>
            </w:r>
          </w:p>
          <w:p w:rsidR="00C05E92" w:rsidRPr="002978F2" w:rsidRDefault="00C05E92" w:rsidP="00916CFC">
            <w:pPr>
              <w:rPr>
                <w:rFonts w:asciiTheme="minorHAnsi" w:hAnsiTheme="minorHAnsi"/>
                <w:sz w:val="22"/>
                <w:szCs w:val="22"/>
              </w:rPr>
            </w:pPr>
          </w:p>
          <w:p w:rsidR="00C05E92" w:rsidRPr="002978F2" w:rsidRDefault="00C05E92" w:rsidP="00916CFC">
            <w:pPr>
              <w:rPr>
                <w:rFonts w:asciiTheme="minorHAnsi" w:hAnsiTheme="minorHAnsi"/>
                <w:sz w:val="22"/>
                <w:szCs w:val="22"/>
              </w:rPr>
            </w:pPr>
            <w:r w:rsidRPr="002978F2">
              <w:rPr>
                <w:rFonts w:asciiTheme="minorHAnsi" w:hAnsiTheme="minorHAnsi"/>
                <w:sz w:val="22"/>
                <w:szCs w:val="22"/>
              </w:rPr>
              <w:t xml:space="preserve">Individual task – Pupils to choose just one of the sample products to focus on in more detail. </w:t>
            </w:r>
            <w:r w:rsidR="00692A40" w:rsidRPr="002978F2">
              <w:rPr>
                <w:rFonts w:asciiTheme="minorHAnsi" w:hAnsiTheme="minorHAnsi"/>
                <w:sz w:val="22"/>
                <w:szCs w:val="22"/>
              </w:rPr>
              <w:t xml:space="preserve">Slide 10 can be used for the teacher to model responses for some of the criteria on Main Task 2. </w:t>
            </w:r>
            <w:r w:rsidRPr="002978F2">
              <w:rPr>
                <w:rFonts w:asciiTheme="minorHAnsi" w:hAnsiTheme="minorHAnsi"/>
                <w:sz w:val="22"/>
                <w:szCs w:val="22"/>
              </w:rPr>
              <w:t>Using the A3 Main Task 2 sheet, and by reading and reflecting on the group responses to their chosen product, pupils to record own more detailed responses and incorporate a design sketch for ways to develop the product, move it forward, make it more fit for the intended purpose or user.</w:t>
            </w:r>
          </w:p>
          <w:p w:rsidR="00692A40" w:rsidRPr="002978F2" w:rsidRDefault="00692A40" w:rsidP="00916CFC">
            <w:pPr>
              <w:rPr>
                <w:rFonts w:asciiTheme="minorHAnsi" w:hAnsiTheme="minorHAnsi"/>
                <w:sz w:val="22"/>
                <w:szCs w:val="22"/>
              </w:rPr>
            </w:pPr>
            <w:r w:rsidRPr="002978F2">
              <w:rPr>
                <w:rFonts w:asciiTheme="minorHAnsi" w:hAnsiTheme="minorHAnsi"/>
                <w:sz w:val="22"/>
                <w:szCs w:val="22"/>
              </w:rPr>
              <w:t>Using slides 9-10 students can start to think about the actual criteria that controlled the designer’s actions whilst designing the product. Slide 10 can be used for the teacher to model how criteria could be worded for examples of the criteria used in the analysis from task 2. Using this example, students can plan the wording of 3 criteria points for the product they have analysed.</w:t>
            </w:r>
          </w:p>
        </w:tc>
        <w:tc>
          <w:tcPr>
            <w:tcW w:w="4272" w:type="dxa"/>
            <w:gridSpan w:val="13"/>
            <w:shd w:val="clear" w:color="auto" w:fill="auto"/>
          </w:tcPr>
          <w:p w:rsidR="00ED1047" w:rsidRPr="002978F2" w:rsidRDefault="00A53211" w:rsidP="00ED1047">
            <w:pPr>
              <w:rPr>
                <w:rFonts w:asciiTheme="minorHAnsi" w:hAnsiTheme="minorHAnsi" w:cs="Arial"/>
                <w:sz w:val="22"/>
                <w:szCs w:val="22"/>
              </w:rPr>
            </w:pPr>
            <w:r w:rsidRPr="002978F2">
              <w:rPr>
                <w:rFonts w:asciiTheme="minorHAnsi" w:hAnsiTheme="minorHAnsi" w:cs="Arial"/>
                <w:sz w:val="22"/>
                <w:szCs w:val="22"/>
              </w:rPr>
              <w:t>Are students relating the key points from the starter to the deeper analysis of a product for handling? Do they value the difference in handling and testing a product as informative and is this giving more reasoned opinions of a product?</w:t>
            </w:r>
          </w:p>
          <w:p w:rsidR="00C05E92" w:rsidRPr="002978F2" w:rsidRDefault="00A53211" w:rsidP="00ED1047">
            <w:pPr>
              <w:rPr>
                <w:rFonts w:asciiTheme="minorHAnsi" w:hAnsiTheme="minorHAnsi" w:cs="Arial"/>
                <w:sz w:val="22"/>
                <w:szCs w:val="22"/>
              </w:rPr>
            </w:pPr>
            <w:r w:rsidRPr="002978F2">
              <w:rPr>
                <w:rFonts w:asciiTheme="minorHAnsi" w:hAnsiTheme="minorHAnsi" w:cs="Arial"/>
                <w:sz w:val="22"/>
                <w:szCs w:val="22"/>
              </w:rPr>
              <w:t>Are groups able to listen well to each other, accept others’ opinions and views to come to a group agreed opinion?</w:t>
            </w:r>
          </w:p>
          <w:p w:rsidR="00C05E92" w:rsidRPr="002978F2" w:rsidRDefault="00C05E92" w:rsidP="00C05E92">
            <w:pPr>
              <w:rPr>
                <w:rFonts w:asciiTheme="minorHAnsi" w:hAnsiTheme="minorHAnsi" w:cs="Arial"/>
                <w:sz w:val="22"/>
                <w:szCs w:val="22"/>
              </w:rPr>
            </w:pPr>
          </w:p>
          <w:p w:rsidR="00C05E92" w:rsidRPr="002978F2" w:rsidRDefault="00C05E92" w:rsidP="00C05E92">
            <w:pPr>
              <w:rPr>
                <w:rFonts w:asciiTheme="minorHAnsi" w:hAnsiTheme="minorHAnsi" w:cs="Arial"/>
                <w:sz w:val="22"/>
                <w:szCs w:val="22"/>
              </w:rPr>
            </w:pPr>
          </w:p>
          <w:p w:rsidR="00C05E92" w:rsidRPr="002978F2" w:rsidRDefault="00C05E92" w:rsidP="00C05E92">
            <w:pPr>
              <w:rPr>
                <w:rFonts w:asciiTheme="minorHAnsi" w:hAnsiTheme="minorHAnsi" w:cs="Arial"/>
                <w:sz w:val="22"/>
                <w:szCs w:val="22"/>
              </w:rPr>
            </w:pPr>
          </w:p>
          <w:p w:rsidR="00A53211" w:rsidRPr="002978F2" w:rsidRDefault="00C05E92" w:rsidP="00C05E92">
            <w:pPr>
              <w:rPr>
                <w:rFonts w:asciiTheme="minorHAnsi" w:hAnsiTheme="minorHAnsi" w:cs="Arial"/>
                <w:sz w:val="22"/>
                <w:szCs w:val="22"/>
              </w:rPr>
            </w:pPr>
            <w:r w:rsidRPr="002978F2">
              <w:rPr>
                <w:rFonts w:asciiTheme="minorHAnsi" w:hAnsiTheme="minorHAnsi" w:cs="Arial"/>
                <w:sz w:val="22"/>
                <w:szCs w:val="22"/>
              </w:rPr>
              <w:t xml:space="preserve">Teacher to circulate the groups around each of the products and encourage further questioning on the points already made as a whole class. Students might find accessing a computer to search technical information about the products helpful in </w:t>
            </w:r>
            <w:r w:rsidR="00692A40" w:rsidRPr="002978F2">
              <w:rPr>
                <w:rFonts w:asciiTheme="minorHAnsi" w:hAnsiTheme="minorHAnsi" w:cs="Arial"/>
                <w:sz w:val="22"/>
                <w:szCs w:val="22"/>
              </w:rPr>
              <w:t>making their responses more inquisitive and probing. For example, looking at the environmental impact of specific materials.</w:t>
            </w:r>
          </w:p>
          <w:p w:rsidR="00692A40" w:rsidRPr="002978F2" w:rsidRDefault="00692A40" w:rsidP="00C05E92">
            <w:pPr>
              <w:rPr>
                <w:rFonts w:asciiTheme="minorHAnsi" w:hAnsiTheme="minorHAnsi" w:cs="Arial"/>
                <w:sz w:val="22"/>
                <w:szCs w:val="22"/>
              </w:rPr>
            </w:pPr>
          </w:p>
          <w:p w:rsidR="00692A40" w:rsidRPr="002978F2" w:rsidRDefault="00692A40" w:rsidP="00C05E92">
            <w:pPr>
              <w:rPr>
                <w:rFonts w:asciiTheme="minorHAnsi" w:hAnsiTheme="minorHAnsi" w:cs="Arial"/>
                <w:sz w:val="22"/>
                <w:szCs w:val="22"/>
              </w:rPr>
            </w:pPr>
          </w:p>
          <w:p w:rsidR="00692A40" w:rsidRPr="002978F2" w:rsidRDefault="00692A40" w:rsidP="00C05E92">
            <w:pPr>
              <w:rPr>
                <w:rFonts w:asciiTheme="minorHAnsi" w:hAnsiTheme="minorHAnsi" w:cs="Arial"/>
                <w:sz w:val="22"/>
                <w:szCs w:val="22"/>
              </w:rPr>
            </w:pPr>
            <w:r w:rsidRPr="002978F2">
              <w:rPr>
                <w:rFonts w:asciiTheme="minorHAnsi" w:hAnsiTheme="minorHAnsi" w:cs="Arial"/>
                <w:sz w:val="22"/>
                <w:szCs w:val="22"/>
              </w:rPr>
              <w:t xml:space="preserve">Do students understand the impact of not having set criteria for a designer to follow? Do they understand this controls the imagination of the designer to lead to a product that functions as intended and suits the needs of a specific </w:t>
            </w:r>
            <w:r w:rsidR="00B53182" w:rsidRPr="002978F2">
              <w:rPr>
                <w:rFonts w:asciiTheme="minorHAnsi" w:hAnsiTheme="minorHAnsi" w:cs="Arial"/>
                <w:sz w:val="22"/>
                <w:szCs w:val="22"/>
              </w:rPr>
              <w:t>market?</w:t>
            </w:r>
            <w:r w:rsidRPr="002978F2">
              <w:rPr>
                <w:rFonts w:asciiTheme="minorHAnsi" w:hAnsiTheme="minorHAnsi" w:cs="Arial"/>
                <w:sz w:val="22"/>
                <w:szCs w:val="22"/>
              </w:rPr>
              <w:t xml:space="preserve"> Can they identify which are essential criteria for the product to be a success, and which are desirable</w:t>
            </w:r>
            <w:r w:rsidR="002978F2" w:rsidRPr="002978F2">
              <w:rPr>
                <w:rFonts w:asciiTheme="minorHAnsi" w:hAnsiTheme="minorHAnsi" w:cs="Arial"/>
                <w:sz w:val="22"/>
                <w:szCs w:val="22"/>
              </w:rPr>
              <w:t xml:space="preserve"> to make a product more appealing.</w:t>
            </w:r>
          </w:p>
        </w:tc>
      </w:tr>
      <w:tr w:rsidR="00195176" w:rsidRPr="00195176" w:rsidTr="00CE36AC">
        <w:trPr>
          <w:gridAfter w:val="2"/>
          <w:wAfter w:w="1998" w:type="dxa"/>
          <w:trHeight w:val="2025"/>
        </w:trPr>
        <w:tc>
          <w:tcPr>
            <w:tcW w:w="2126" w:type="dxa"/>
            <w:gridSpan w:val="8"/>
            <w:shd w:val="clear" w:color="auto" w:fill="auto"/>
          </w:tcPr>
          <w:p w:rsidR="00CE36AC" w:rsidRPr="002978F2" w:rsidRDefault="00587613">
            <w:pPr>
              <w:rPr>
                <w:rFonts w:ascii="Arial" w:hAnsi="Arial" w:cs="Arial"/>
                <w:sz w:val="22"/>
                <w:szCs w:val="22"/>
              </w:rPr>
            </w:pPr>
            <w:r w:rsidRPr="002978F2">
              <w:rPr>
                <w:rFonts w:asciiTheme="minorHAnsi" w:hAnsiTheme="minorHAnsi"/>
                <w:sz w:val="22"/>
                <w:szCs w:val="22"/>
              </w:rPr>
              <w:t>Plenary (review, evaluate, assess)</w:t>
            </w:r>
          </w:p>
          <w:p w:rsidR="00CE36AC" w:rsidRPr="002978F2" w:rsidRDefault="00CE36AC" w:rsidP="00CE36AC">
            <w:pPr>
              <w:rPr>
                <w:rFonts w:ascii="Arial" w:hAnsi="Arial" w:cs="Arial"/>
                <w:sz w:val="22"/>
                <w:szCs w:val="22"/>
              </w:rPr>
            </w:pPr>
          </w:p>
          <w:p w:rsidR="00195176" w:rsidRPr="002978F2" w:rsidRDefault="00195176" w:rsidP="00CE36AC">
            <w:pPr>
              <w:rPr>
                <w:rFonts w:ascii="Arial" w:hAnsi="Arial" w:cs="Arial"/>
                <w:sz w:val="22"/>
                <w:szCs w:val="22"/>
              </w:rPr>
            </w:pPr>
          </w:p>
        </w:tc>
        <w:tc>
          <w:tcPr>
            <w:tcW w:w="4591" w:type="dxa"/>
            <w:gridSpan w:val="17"/>
            <w:shd w:val="clear" w:color="auto" w:fill="auto"/>
          </w:tcPr>
          <w:p w:rsidR="00ED1047" w:rsidRPr="002978F2" w:rsidRDefault="00692A40" w:rsidP="00692A40">
            <w:pPr>
              <w:rPr>
                <w:rFonts w:asciiTheme="minorHAnsi" w:hAnsiTheme="minorHAnsi"/>
                <w:sz w:val="22"/>
                <w:szCs w:val="22"/>
              </w:rPr>
            </w:pPr>
            <w:r w:rsidRPr="002978F2">
              <w:rPr>
                <w:rFonts w:asciiTheme="minorHAnsi" w:hAnsiTheme="minorHAnsi"/>
                <w:sz w:val="22"/>
                <w:szCs w:val="22"/>
              </w:rPr>
              <w:t xml:space="preserve">Students to look at slides 9- 11 and be given 5 minutes quiet thinking time to consider responses to the 5 questions. Working through each of the 5 questions on slide 11, invite individual students to give a verbal response to each of the 5 questions. The </w:t>
            </w:r>
            <w:r w:rsidR="00916CFC" w:rsidRPr="002978F2">
              <w:rPr>
                <w:rFonts w:asciiTheme="minorHAnsi" w:hAnsiTheme="minorHAnsi"/>
                <w:sz w:val="22"/>
                <w:szCs w:val="22"/>
              </w:rPr>
              <w:t xml:space="preserve">aim </w:t>
            </w:r>
            <w:r w:rsidRPr="002978F2">
              <w:rPr>
                <w:rFonts w:asciiTheme="minorHAnsi" w:hAnsiTheme="minorHAnsi"/>
                <w:sz w:val="22"/>
                <w:szCs w:val="22"/>
              </w:rPr>
              <w:t xml:space="preserve">is </w:t>
            </w:r>
            <w:r w:rsidR="00916CFC" w:rsidRPr="002978F2">
              <w:rPr>
                <w:rFonts w:asciiTheme="minorHAnsi" w:hAnsiTheme="minorHAnsi"/>
                <w:sz w:val="22"/>
                <w:szCs w:val="22"/>
              </w:rPr>
              <w:t xml:space="preserve">to comment on the product with reflection and opinion moving towards fact with what they think was the criteria for designing. Encourage through questioning the criteria that was either </w:t>
            </w:r>
            <w:r w:rsidR="00916CFC" w:rsidRPr="002978F2">
              <w:rPr>
                <w:rFonts w:asciiTheme="minorHAnsi" w:hAnsiTheme="minorHAnsi"/>
                <w:i/>
                <w:sz w:val="22"/>
                <w:szCs w:val="22"/>
              </w:rPr>
              <w:t>essential</w:t>
            </w:r>
            <w:r w:rsidR="00916CFC" w:rsidRPr="002978F2">
              <w:rPr>
                <w:rFonts w:asciiTheme="minorHAnsi" w:hAnsiTheme="minorHAnsi"/>
                <w:sz w:val="22"/>
                <w:szCs w:val="22"/>
              </w:rPr>
              <w:t xml:space="preserve"> or </w:t>
            </w:r>
            <w:r w:rsidR="00916CFC" w:rsidRPr="002978F2">
              <w:rPr>
                <w:rFonts w:asciiTheme="minorHAnsi" w:hAnsiTheme="minorHAnsi"/>
                <w:i/>
                <w:sz w:val="22"/>
                <w:szCs w:val="22"/>
              </w:rPr>
              <w:t>desirable</w:t>
            </w:r>
            <w:r w:rsidR="00916CFC" w:rsidRPr="002978F2">
              <w:rPr>
                <w:rFonts w:asciiTheme="minorHAnsi" w:hAnsiTheme="minorHAnsi"/>
                <w:sz w:val="22"/>
                <w:szCs w:val="22"/>
              </w:rPr>
              <w:t xml:space="preserve"> in relation to the target market</w:t>
            </w:r>
            <w:r w:rsidRPr="002978F2">
              <w:rPr>
                <w:rFonts w:asciiTheme="minorHAnsi" w:hAnsiTheme="minorHAnsi"/>
                <w:sz w:val="22"/>
                <w:szCs w:val="22"/>
              </w:rPr>
              <w:t xml:space="preserve"> and the successful function of the product.</w:t>
            </w:r>
          </w:p>
        </w:tc>
        <w:tc>
          <w:tcPr>
            <w:tcW w:w="4272" w:type="dxa"/>
            <w:gridSpan w:val="13"/>
            <w:shd w:val="clear" w:color="auto" w:fill="auto"/>
          </w:tcPr>
          <w:p w:rsidR="00195176" w:rsidRPr="002978F2" w:rsidRDefault="00A53211" w:rsidP="00CE36AC">
            <w:pPr>
              <w:rPr>
                <w:rFonts w:asciiTheme="minorHAnsi" w:hAnsiTheme="minorHAnsi" w:cs="Arial"/>
                <w:sz w:val="22"/>
                <w:szCs w:val="22"/>
              </w:rPr>
            </w:pPr>
            <w:r w:rsidRPr="002978F2">
              <w:rPr>
                <w:rFonts w:asciiTheme="minorHAnsi" w:hAnsiTheme="minorHAnsi" w:cs="Arial"/>
                <w:sz w:val="22"/>
                <w:szCs w:val="22"/>
              </w:rPr>
              <w:t xml:space="preserve">Do students present ideas in a balanced and reasoned manner with the ability to question each other in a constructive </w:t>
            </w:r>
            <w:r w:rsidR="00B53182" w:rsidRPr="002978F2">
              <w:rPr>
                <w:rFonts w:asciiTheme="minorHAnsi" w:hAnsiTheme="minorHAnsi" w:cs="Arial"/>
                <w:sz w:val="22"/>
                <w:szCs w:val="22"/>
              </w:rPr>
              <w:t>manner?</w:t>
            </w:r>
            <w:r w:rsidRPr="002978F2">
              <w:rPr>
                <w:rFonts w:asciiTheme="minorHAnsi" w:hAnsiTheme="minorHAnsi" w:cs="Arial"/>
                <w:sz w:val="22"/>
                <w:szCs w:val="22"/>
              </w:rPr>
              <w:t xml:space="preserve"> Do they value the sharing of the analysis as informative as a designer or limited to just the view of an existing product?</w:t>
            </w:r>
          </w:p>
        </w:tc>
      </w:tr>
      <w:tr w:rsidR="008266D6" w:rsidRPr="00AF37D1" w:rsidTr="002978F2">
        <w:trPr>
          <w:gridAfter w:val="2"/>
          <w:wAfter w:w="1998" w:type="dxa"/>
          <w:trHeight w:val="519"/>
        </w:trPr>
        <w:tc>
          <w:tcPr>
            <w:tcW w:w="10989" w:type="dxa"/>
            <w:gridSpan w:val="38"/>
            <w:shd w:val="clear" w:color="auto" w:fill="auto"/>
          </w:tcPr>
          <w:p w:rsidR="00FA55A8" w:rsidRPr="00AF37D1" w:rsidRDefault="008266D6" w:rsidP="00BB297D">
            <w:pPr>
              <w:rPr>
                <w:rFonts w:ascii="Arial" w:hAnsi="Arial" w:cs="Arial"/>
                <w:sz w:val="18"/>
                <w:szCs w:val="18"/>
              </w:rPr>
            </w:pPr>
            <w:r w:rsidRPr="002978F2">
              <w:rPr>
                <w:rFonts w:ascii="Arial" w:hAnsi="Arial" w:cs="Arial"/>
                <w:b/>
                <w:sz w:val="18"/>
                <w:szCs w:val="18"/>
              </w:rPr>
              <w:t>Opportunities to develop Numeracy skills:</w:t>
            </w:r>
            <w:r w:rsidR="00916CFC">
              <w:rPr>
                <w:rFonts w:ascii="Arial" w:hAnsi="Arial" w:cs="Arial"/>
                <w:sz w:val="18"/>
                <w:szCs w:val="18"/>
              </w:rPr>
              <w:t xml:space="preserve"> students could consider the scale of production (batch/mass/one-off) when analyzing and discussing the use of materials, design features and level of quality and skill required to manufacture the product</w:t>
            </w:r>
            <w:r w:rsidR="002978F2">
              <w:rPr>
                <w:rFonts w:ascii="Arial" w:hAnsi="Arial" w:cs="Arial"/>
                <w:sz w:val="18"/>
                <w:szCs w:val="18"/>
              </w:rPr>
              <w:t>.</w:t>
            </w:r>
          </w:p>
        </w:tc>
      </w:tr>
      <w:tr w:rsidR="008266D6" w:rsidRPr="00AF37D1" w:rsidTr="002978F2">
        <w:trPr>
          <w:gridAfter w:val="2"/>
          <w:wAfter w:w="1998" w:type="dxa"/>
          <w:trHeight w:val="555"/>
        </w:trPr>
        <w:tc>
          <w:tcPr>
            <w:tcW w:w="10989" w:type="dxa"/>
            <w:gridSpan w:val="38"/>
            <w:shd w:val="clear" w:color="auto" w:fill="auto"/>
          </w:tcPr>
          <w:p w:rsidR="008266D6" w:rsidRPr="00FA55A8" w:rsidRDefault="008266D6" w:rsidP="00FA55A8">
            <w:pPr>
              <w:rPr>
                <w:rFonts w:ascii="Arial" w:hAnsi="Arial" w:cs="Arial"/>
                <w:sz w:val="18"/>
                <w:szCs w:val="18"/>
              </w:rPr>
            </w:pPr>
            <w:r w:rsidRPr="002978F2">
              <w:rPr>
                <w:rFonts w:ascii="Arial" w:hAnsi="Arial" w:cs="Arial"/>
                <w:b/>
                <w:sz w:val="18"/>
                <w:szCs w:val="18"/>
              </w:rPr>
              <w:t>Opportunities to develop Literacy skills:</w:t>
            </w:r>
            <w:r w:rsidR="00916CFC">
              <w:rPr>
                <w:rFonts w:ascii="Arial" w:hAnsi="Arial" w:cs="Arial"/>
                <w:sz w:val="18"/>
                <w:szCs w:val="18"/>
              </w:rPr>
              <w:t xml:space="preserve"> reading and scanning of informational text in the starter activity; ability to pose questions about a product and produced reasoned explanations; verbal presentation skills when presenting ideas to the class.</w:t>
            </w:r>
          </w:p>
        </w:tc>
      </w:tr>
      <w:tr w:rsidR="008266D6" w:rsidRPr="00AF37D1" w:rsidTr="002978F2">
        <w:trPr>
          <w:gridAfter w:val="2"/>
          <w:wAfter w:w="1998" w:type="dxa"/>
          <w:trHeight w:val="551"/>
        </w:trPr>
        <w:tc>
          <w:tcPr>
            <w:tcW w:w="10989" w:type="dxa"/>
            <w:gridSpan w:val="38"/>
            <w:shd w:val="clear" w:color="auto" w:fill="auto"/>
          </w:tcPr>
          <w:p w:rsidR="008266D6" w:rsidRPr="00FA55A8" w:rsidRDefault="008266D6" w:rsidP="00FA55A8">
            <w:pPr>
              <w:rPr>
                <w:rFonts w:ascii="Arial" w:hAnsi="Arial" w:cs="Arial"/>
                <w:sz w:val="18"/>
                <w:szCs w:val="18"/>
              </w:rPr>
            </w:pPr>
            <w:r w:rsidRPr="002978F2">
              <w:rPr>
                <w:rFonts w:ascii="Arial" w:hAnsi="Arial" w:cs="Arial"/>
                <w:b/>
                <w:sz w:val="18"/>
                <w:szCs w:val="18"/>
              </w:rPr>
              <w:t>Opportunities to develop SMSC:</w:t>
            </w:r>
            <w:r w:rsidR="00916CFC">
              <w:rPr>
                <w:rFonts w:ascii="Arial" w:hAnsi="Arial" w:cs="Arial"/>
                <w:sz w:val="18"/>
                <w:szCs w:val="18"/>
              </w:rPr>
              <w:t xml:space="preserve"> reflecting on environmental issues in designing; sharing and listening to the ideas and opinions of others; discussing customer need in a considerate manner; considering the impact of design on the life quality of the intended user.</w:t>
            </w:r>
          </w:p>
        </w:tc>
      </w:tr>
      <w:tr w:rsidR="008266D6" w:rsidRPr="00AF37D1" w:rsidTr="002978F2">
        <w:trPr>
          <w:gridAfter w:val="2"/>
          <w:wAfter w:w="1998" w:type="dxa"/>
          <w:trHeight w:val="713"/>
        </w:trPr>
        <w:tc>
          <w:tcPr>
            <w:tcW w:w="10989" w:type="dxa"/>
            <w:gridSpan w:val="38"/>
            <w:shd w:val="clear" w:color="auto" w:fill="auto"/>
          </w:tcPr>
          <w:p w:rsidR="008266D6" w:rsidRPr="007C4290" w:rsidRDefault="008266D6" w:rsidP="00BB297D">
            <w:pPr>
              <w:rPr>
                <w:rFonts w:ascii="Arial" w:hAnsi="Arial" w:cs="Arial"/>
                <w:sz w:val="18"/>
                <w:szCs w:val="18"/>
              </w:rPr>
            </w:pPr>
            <w:r w:rsidRPr="002978F2">
              <w:rPr>
                <w:rFonts w:ascii="Arial" w:hAnsi="Arial" w:cs="Arial"/>
                <w:b/>
                <w:sz w:val="18"/>
                <w:szCs w:val="18"/>
              </w:rPr>
              <w:t>Differentiation Strategies</w:t>
            </w:r>
            <w:r>
              <w:rPr>
                <w:rFonts w:ascii="Arial" w:hAnsi="Arial" w:cs="Arial"/>
                <w:sz w:val="18"/>
                <w:szCs w:val="18"/>
              </w:rPr>
              <w:t xml:space="preserve"> (for key groups of students inc. SEN, PP, G&amp;T, EAL)</w:t>
            </w:r>
            <w:r w:rsidR="00916CFC">
              <w:rPr>
                <w:rFonts w:ascii="Arial" w:hAnsi="Arial" w:cs="Arial"/>
                <w:sz w:val="18"/>
                <w:szCs w:val="18"/>
              </w:rPr>
              <w:t xml:space="preserve">: </w:t>
            </w:r>
            <w:r w:rsidR="00A53211">
              <w:rPr>
                <w:rFonts w:ascii="Arial" w:hAnsi="Arial" w:cs="Arial"/>
                <w:sz w:val="18"/>
                <w:szCs w:val="18"/>
              </w:rPr>
              <w:t>Design Classics resources with highlighted text; use of the Human Factors terminology on a prompt sheet to encourage full use and to remind students to use as common language when presenting final work.</w:t>
            </w:r>
          </w:p>
        </w:tc>
      </w:tr>
    </w:tbl>
    <w:p w:rsidR="006C54C1" w:rsidRPr="00AF37D1" w:rsidRDefault="006C54C1" w:rsidP="00886171">
      <w:pPr>
        <w:rPr>
          <w:rFonts w:ascii="Arial" w:hAnsi="Arial" w:cs="Arial"/>
          <w:sz w:val="18"/>
          <w:szCs w:val="18"/>
        </w:rPr>
      </w:pPr>
    </w:p>
    <w:sectPr w:rsidR="006C54C1" w:rsidRPr="00AF37D1" w:rsidSect="003E334E">
      <w:type w:val="continuous"/>
      <w:pgSz w:w="11907" w:h="16840"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54F98" w:rsidRDefault="00854F98" w:rsidP="00323651">
      <w:r>
        <w:separator/>
      </w:r>
    </w:p>
  </w:endnote>
  <w:endnote w:type="continuationSeparator" w:id="0">
    <w:p w:rsidR="00854F98" w:rsidRDefault="00854F98" w:rsidP="0032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54F98" w:rsidRDefault="00854F98" w:rsidP="00323651">
      <w:r>
        <w:separator/>
      </w:r>
    </w:p>
  </w:footnote>
  <w:footnote w:type="continuationSeparator" w:id="0">
    <w:p w:rsidR="00854F98" w:rsidRDefault="00854F98" w:rsidP="003236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04505"/>
    <w:multiLevelType w:val="hybridMultilevel"/>
    <w:tmpl w:val="07C69EC4"/>
    <w:lvl w:ilvl="0" w:tplc="62C6D9EE">
      <w:start w:val="1"/>
      <w:numFmt w:val="bullet"/>
      <w:lvlText w:val="•"/>
      <w:lvlJc w:val="left"/>
      <w:pPr>
        <w:tabs>
          <w:tab w:val="num" w:pos="720"/>
        </w:tabs>
        <w:ind w:left="720" w:hanging="360"/>
      </w:pPr>
      <w:rPr>
        <w:rFonts w:ascii="Arial" w:hAnsi="Arial" w:hint="default"/>
      </w:rPr>
    </w:lvl>
    <w:lvl w:ilvl="1" w:tplc="0F36D2A0" w:tentative="1">
      <w:start w:val="1"/>
      <w:numFmt w:val="bullet"/>
      <w:lvlText w:val="•"/>
      <w:lvlJc w:val="left"/>
      <w:pPr>
        <w:tabs>
          <w:tab w:val="num" w:pos="1440"/>
        </w:tabs>
        <w:ind w:left="1440" w:hanging="360"/>
      </w:pPr>
      <w:rPr>
        <w:rFonts w:ascii="Arial" w:hAnsi="Arial" w:hint="default"/>
      </w:rPr>
    </w:lvl>
    <w:lvl w:ilvl="2" w:tplc="C05876F2" w:tentative="1">
      <w:start w:val="1"/>
      <w:numFmt w:val="bullet"/>
      <w:lvlText w:val="•"/>
      <w:lvlJc w:val="left"/>
      <w:pPr>
        <w:tabs>
          <w:tab w:val="num" w:pos="2160"/>
        </w:tabs>
        <w:ind w:left="2160" w:hanging="360"/>
      </w:pPr>
      <w:rPr>
        <w:rFonts w:ascii="Arial" w:hAnsi="Arial" w:hint="default"/>
      </w:rPr>
    </w:lvl>
    <w:lvl w:ilvl="3" w:tplc="86DACD1A" w:tentative="1">
      <w:start w:val="1"/>
      <w:numFmt w:val="bullet"/>
      <w:lvlText w:val="•"/>
      <w:lvlJc w:val="left"/>
      <w:pPr>
        <w:tabs>
          <w:tab w:val="num" w:pos="2880"/>
        </w:tabs>
        <w:ind w:left="2880" w:hanging="360"/>
      </w:pPr>
      <w:rPr>
        <w:rFonts w:ascii="Arial" w:hAnsi="Arial" w:hint="default"/>
      </w:rPr>
    </w:lvl>
    <w:lvl w:ilvl="4" w:tplc="F4DC4C8E" w:tentative="1">
      <w:start w:val="1"/>
      <w:numFmt w:val="bullet"/>
      <w:lvlText w:val="•"/>
      <w:lvlJc w:val="left"/>
      <w:pPr>
        <w:tabs>
          <w:tab w:val="num" w:pos="3600"/>
        </w:tabs>
        <w:ind w:left="3600" w:hanging="360"/>
      </w:pPr>
      <w:rPr>
        <w:rFonts w:ascii="Arial" w:hAnsi="Arial" w:hint="default"/>
      </w:rPr>
    </w:lvl>
    <w:lvl w:ilvl="5" w:tplc="5F966F72" w:tentative="1">
      <w:start w:val="1"/>
      <w:numFmt w:val="bullet"/>
      <w:lvlText w:val="•"/>
      <w:lvlJc w:val="left"/>
      <w:pPr>
        <w:tabs>
          <w:tab w:val="num" w:pos="4320"/>
        </w:tabs>
        <w:ind w:left="4320" w:hanging="360"/>
      </w:pPr>
      <w:rPr>
        <w:rFonts w:ascii="Arial" w:hAnsi="Arial" w:hint="default"/>
      </w:rPr>
    </w:lvl>
    <w:lvl w:ilvl="6" w:tplc="C7A80B20" w:tentative="1">
      <w:start w:val="1"/>
      <w:numFmt w:val="bullet"/>
      <w:lvlText w:val="•"/>
      <w:lvlJc w:val="left"/>
      <w:pPr>
        <w:tabs>
          <w:tab w:val="num" w:pos="5040"/>
        </w:tabs>
        <w:ind w:left="5040" w:hanging="360"/>
      </w:pPr>
      <w:rPr>
        <w:rFonts w:ascii="Arial" w:hAnsi="Arial" w:hint="default"/>
      </w:rPr>
    </w:lvl>
    <w:lvl w:ilvl="7" w:tplc="480A0CA2" w:tentative="1">
      <w:start w:val="1"/>
      <w:numFmt w:val="bullet"/>
      <w:lvlText w:val="•"/>
      <w:lvlJc w:val="left"/>
      <w:pPr>
        <w:tabs>
          <w:tab w:val="num" w:pos="5760"/>
        </w:tabs>
        <w:ind w:left="5760" w:hanging="360"/>
      </w:pPr>
      <w:rPr>
        <w:rFonts w:ascii="Arial" w:hAnsi="Arial" w:hint="default"/>
      </w:rPr>
    </w:lvl>
    <w:lvl w:ilvl="8" w:tplc="1FBA91E2" w:tentative="1">
      <w:start w:val="1"/>
      <w:numFmt w:val="bullet"/>
      <w:lvlText w:val="•"/>
      <w:lvlJc w:val="left"/>
      <w:pPr>
        <w:tabs>
          <w:tab w:val="num" w:pos="6480"/>
        </w:tabs>
        <w:ind w:left="6480" w:hanging="360"/>
      </w:pPr>
      <w:rPr>
        <w:rFonts w:ascii="Arial" w:hAnsi="Arial" w:hint="default"/>
      </w:rPr>
    </w:lvl>
  </w:abstractNum>
  <w:abstractNum w:abstractNumId="1">
    <w:nsid w:val="680841C7"/>
    <w:multiLevelType w:val="hybridMultilevel"/>
    <w:tmpl w:val="0F6E2C20"/>
    <w:lvl w:ilvl="0" w:tplc="0AFE1972">
      <w:start w:val="1"/>
      <w:numFmt w:val="bullet"/>
      <w:lvlText w:val="•"/>
      <w:lvlJc w:val="left"/>
      <w:pPr>
        <w:tabs>
          <w:tab w:val="num" w:pos="720"/>
        </w:tabs>
        <w:ind w:left="720" w:hanging="360"/>
      </w:pPr>
      <w:rPr>
        <w:rFonts w:ascii="Arial" w:hAnsi="Arial" w:hint="default"/>
      </w:rPr>
    </w:lvl>
    <w:lvl w:ilvl="1" w:tplc="88523D7E" w:tentative="1">
      <w:start w:val="1"/>
      <w:numFmt w:val="bullet"/>
      <w:lvlText w:val="•"/>
      <w:lvlJc w:val="left"/>
      <w:pPr>
        <w:tabs>
          <w:tab w:val="num" w:pos="1440"/>
        </w:tabs>
        <w:ind w:left="1440" w:hanging="360"/>
      </w:pPr>
      <w:rPr>
        <w:rFonts w:ascii="Arial" w:hAnsi="Arial" w:hint="default"/>
      </w:rPr>
    </w:lvl>
    <w:lvl w:ilvl="2" w:tplc="535EA098" w:tentative="1">
      <w:start w:val="1"/>
      <w:numFmt w:val="bullet"/>
      <w:lvlText w:val="•"/>
      <w:lvlJc w:val="left"/>
      <w:pPr>
        <w:tabs>
          <w:tab w:val="num" w:pos="2160"/>
        </w:tabs>
        <w:ind w:left="2160" w:hanging="360"/>
      </w:pPr>
      <w:rPr>
        <w:rFonts w:ascii="Arial" w:hAnsi="Arial" w:hint="default"/>
      </w:rPr>
    </w:lvl>
    <w:lvl w:ilvl="3" w:tplc="89A05EAE" w:tentative="1">
      <w:start w:val="1"/>
      <w:numFmt w:val="bullet"/>
      <w:lvlText w:val="•"/>
      <w:lvlJc w:val="left"/>
      <w:pPr>
        <w:tabs>
          <w:tab w:val="num" w:pos="2880"/>
        </w:tabs>
        <w:ind w:left="2880" w:hanging="360"/>
      </w:pPr>
      <w:rPr>
        <w:rFonts w:ascii="Arial" w:hAnsi="Arial" w:hint="default"/>
      </w:rPr>
    </w:lvl>
    <w:lvl w:ilvl="4" w:tplc="AA309722" w:tentative="1">
      <w:start w:val="1"/>
      <w:numFmt w:val="bullet"/>
      <w:lvlText w:val="•"/>
      <w:lvlJc w:val="left"/>
      <w:pPr>
        <w:tabs>
          <w:tab w:val="num" w:pos="3600"/>
        </w:tabs>
        <w:ind w:left="3600" w:hanging="360"/>
      </w:pPr>
      <w:rPr>
        <w:rFonts w:ascii="Arial" w:hAnsi="Arial" w:hint="default"/>
      </w:rPr>
    </w:lvl>
    <w:lvl w:ilvl="5" w:tplc="66928CC0" w:tentative="1">
      <w:start w:val="1"/>
      <w:numFmt w:val="bullet"/>
      <w:lvlText w:val="•"/>
      <w:lvlJc w:val="left"/>
      <w:pPr>
        <w:tabs>
          <w:tab w:val="num" w:pos="4320"/>
        </w:tabs>
        <w:ind w:left="4320" w:hanging="360"/>
      </w:pPr>
      <w:rPr>
        <w:rFonts w:ascii="Arial" w:hAnsi="Arial" w:hint="default"/>
      </w:rPr>
    </w:lvl>
    <w:lvl w:ilvl="6" w:tplc="3D2C0EC4" w:tentative="1">
      <w:start w:val="1"/>
      <w:numFmt w:val="bullet"/>
      <w:lvlText w:val="•"/>
      <w:lvlJc w:val="left"/>
      <w:pPr>
        <w:tabs>
          <w:tab w:val="num" w:pos="5040"/>
        </w:tabs>
        <w:ind w:left="5040" w:hanging="360"/>
      </w:pPr>
      <w:rPr>
        <w:rFonts w:ascii="Arial" w:hAnsi="Arial" w:hint="default"/>
      </w:rPr>
    </w:lvl>
    <w:lvl w:ilvl="7" w:tplc="F01ABAA8" w:tentative="1">
      <w:start w:val="1"/>
      <w:numFmt w:val="bullet"/>
      <w:lvlText w:val="•"/>
      <w:lvlJc w:val="left"/>
      <w:pPr>
        <w:tabs>
          <w:tab w:val="num" w:pos="5760"/>
        </w:tabs>
        <w:ind w:left="5760" w:hanging="360"/>
      </w:pPr>
      <w:rPr>
        <w:rFonts w:ascii="Arial" w:hAnsi="Arial" w:hint="default"/>
      </w:rPr>
    </w:lvl>
    <w:lvl w:ilvl="8" w:tplc="41BE6B8C" w:tentative="1">
      <w:start w:val="1"/>
      <w:numFmt w:val="bullet"/>
      <w:lvlText w:val="•"/>
      <w:lvlJc w:val="left"/>
      <w:pPr>
        <w:tabs>
          <w:tab w:val="num" w:pos="6480"/>
        </w:tabs>
        <w:ind w:left="6480" w:hanging="360"/>
      </w:pPr>
      <w:rPr>
        <w:rFonts w:ascii="Arial" w:hAnsi="Arial" w:hint="default"/>
      </w:rPr>
    </w:lvl>
  </w:abstractNum>
  <w:abstractNum w:abstractNumId="2">
    <w:nsid w:val="70E84CD7"/>
    <w:multiLevelType w:val="hybridMultilevel"/>
    <w:tmpl w:val="0E78783E"/>
    <w:lvl w:ilvl="0" w:tplc="643CBDC0">
      <w:start w:val="1"/>
      <w:numFmt w:val="bullet"/>
      <w:lvlText w:val="•"/>
      <w:lvlJc w:val="left"/>
      <w:pPr>
        <w:tabs>
          <w:tab w:val="num" w:pos="720"/>
        </w:tabs>
        <w:ind w:left="720" w:hanging="360"/>
      </w:pPr>
      <w:rPr>
        <w:rFonts w:ascii="Arial" w:hAnsi="Arial" w:hint="default"/>
      </w:rPr>
    </w:lvl>
    <w:lvl w:ilvl="1" w:tplc="15861EFE" w:tentative="1">
      <w:start w:val="1"/>
      <w:numFmt w:val="bullet"/>
      <w:lvlText w:val="•"/>
      <w:lvlJc w:val="left"/>
      <w:pPr>
        <w:tabs>
          <w:tab w:val="num" w:pos="1440"/>
        </w:tabs>
        <w:ind w:left="1440" w:hanging="360"/>
      </w:pPr>
      <w:rPr>
        <w:rFonts w:ascii="Arial" w:hAnsi="Arial" w:hint="default"/>
      </w:rPr>
    </w:lvl>
    <w:lvl w:ilvl="2" w:tplc="385EF63C" w:tentative="1">
      <w:start w:val="1"/>
      <w:numFmt w:val="bullet"/>
      <w:lvlText w:val="•"/>
      <w:lvlJc w:val="left"/>
      <w:pPr>
        <w:tabs>
          <w:tab w:val="num" w:pos="2160"/>
        </w:tabs>
        <w:ind w:left="2160" w:hanging="360"/>
      </w:pPr>
      <w:rPr>
        <w:rFonts w:ascii="Arial" w:hAnsi="Arial" w:hint="default"/>
      </w:rPr>
    </w:lvl>
    <w:lvl w:ilvl="3" w:tplc="E77C26BE" w:tentative="1">
      <w:start w:val="1"/>
      <w:numFmt w:val="bullet"/>
      <w:lvlText w:val="•"/>
      <w:lvlJc w:val="left"/>
      <w:pPr>
        <w:tabs>
          <w:tab w:val="num" w:pos="2880"/>
        </w:tabs>
        <w:ind w:left="2880" w:hanging="360"/>
      </w:pPr>
      <w:rPr>
        <w:rFonts w:ascii="Arial" w:hAnsi="Arial" w:hint="default"/>
      </w:rPr>
    </w:lvl>
    <w:lvl w:ilvl="4" w:tplc="94422E7E" w:tentative="1">
      <w:start w:val="1"/>
      <w:numFmt w:val="bullet"/>
      <w:lvlText w:val="•"/>
      <w:lvlJc w:val="left"/>
      <w:pPr>
        <w:tabs>
          <w:tab w:val="num" w:pos="3600"/>
        </w:tabs>
        <w:ind w:left="3600" w:hanging="360"/>
      </w:pPr>
      <w:rPr>
        <w:rFonts w:ascii="Arial" w:hAnsi="Arial" w:hint="default"/>
      </w:rPr>
    </w:lvl>
    <w:lvl w:ilvl="5" w:tplc="FE54AA5C" w:tentative="1">
      <w:start w:val="1"/>
      <w:numFmt w:val="bullet"/>
      <w:lvlText w:val="•"/>
      <w:lvlJc w:val="left"/>
      <w:pPr>
        <w:tabs>
          <w:tab w:val="num" w:pos="4320"/>
        </w:tabs>
        <w:ind w:left="4320" w:hanging="360"/>
      </w:pPr>
      <w:rPr>
        <w:rFonts w:ascii="Arial" w:hAnsi="Arial" w:hint="default"/>
      </w:rPr>
    </w:lvl>
    <w:lvl w:ilvl="6" w:tplc="00EC9806" w:tentative="1">
      <w:start w:val="1"/>
      <w:numFmt w:val="bullet"/>
      <w:lvlText w:val="•"/>
      <w:lvlJc w:val="left"/>
      <w:pPr>
        <w:tabs>
          <w:tab w:val="num" w:pos="5040"/>
        </w:tabs>
        <w:ind w:left="5040" w:hanging="360"/>
      </w:pPr>
      <w:rPr>
        <w:rFonts w:ascii="Arial" w:hAnsi="Arial" w:hint="default"/>
      </w:rPr>
    </w:lvl>
    <w:lvl w:ilvl="7" w:tplc="A61ACA7E" w:tentative="1">
      <w:start w:val="1"/>
      <w:numFmt w:val="bullet"/>
      <w:lvlText w:val="•"/>
      <w:lvlJc w:val="left"/>
      <w:pPr>
        <w:tabs>
          <w:tab w:val="num" w:pos="5760"/>
        </w:tabs>
        <w:ind w:left="5760" w:hanging="360"/>
      </w:pPr>
      <w:rPr>
        <w:rFonts w:ascii="Arial" w:hAnsi="Arial" w:hint="default"/>
      </w:rPr>
    </w:lvl>
    <w:lvl w:ilvl="8" w:tplc="BD3667A8" w:tentative="1">
      <w:start w:val="1"/>
      <w:numFmt w:val="bullet"/>
      <w:lvlText w:val="•"/>
      <w:lvlJc w:val="left"/>
      <w:pPr>
        <w:tabs>
          <w:tab w:val="num" w:pos="6480"/>
        </w:tabs>
        <w:ind w:left="6480" w:hanging="360"/>
      </w:pPr>
      <w:rPr>
        <w:rFonts w:ascii="Arial" w:hAnsi="Arial" w:hint="default"/>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3E334E"/>
    <w:rsid w:val="00036E92"/>
    <w:rsid w:val="00045450"/>
    <w:rsid w:val="00063667"/>
    <w:rsid w:val="000648E0"/>
    <w:rsid w:val="0007415A"/>
    <w:rsid w:val="00077788"/>
    <w:rsid w:val="000828CF"/>
    <w:rsid w:val="00084737"/>
    <w:rsid w:val="000A1327"/>
    <w:rsid w:val="000B02A5"/>
    <w:rsid w:val="000C433D"/>
    <w:rsid w:val="000C7849"/>
    <w:rsid w:val="000D283A"/>
    <w:rsid w:val="000E3D21"/>
    <w:rsid w:val="000F3E54"/>
    <w:rsid w:val="0010366B"/>
    <w:rsid w:val="00107F89"/>
    <w:rsid w:val="001338D5"/>
    <w:rsid w:val="00137237"/>
    <w:rsid w:val="00183D51"/>
    <w:rsid w:val="00186C67"/>
    <w:rsid w:val="001872B7"/>
    <w:rsid w:val="001903CC"/>
    <w:rsid w:val="00191497"/>
    <w:rsid w:val="00195176"/>
    <w:rsid w:val="001A151A"/>
    <w:rsid w:val="001A41CE"/>
    <w:rsid w:val="001A4B6B"/>
    <w:rsid w:val="001A4F62"/>
    <w:rsid w:val="001B323C"/>
    <w:rsid w:val="001B4BA3"/>
    <w:rsid w:val="001B7612"/>
    <w:rsid w:val="001C0EB1"/>
    <w:rsid w:val="001D2B75"/>
    <w:rsid w:val="001D45E4"/>
    <w:rsid w:val="00235DDA"/>
    <w:rsid w:val="00257192"/>
    <w:rsid w:val="00276026"/>
    <w:rsid w:val="00285D25"/>
    <w:rsid w:val="00286C29"/>
    <w:rsid w:val="00296C8D"/>
    <w:rsid w:val="002978F2"/>
    <w:rsid w:val="002A51FD"/>
    <w:rsid w:val="002C2593"/>
    <w:rsid w:val="002E6F11"/>
    <w:rsid w:val="00317607"/>
    <w:rsid w:val="00323651"/>
    <w:rsid w:val="003247D3"/>
    <w:rsid w:val="003354E1"/>
    <w:rsid w:val="00350A1D"/>
    <w:rsid w:val="00354B5F"/>
    <w:rsid w:val="00356941"/>
    <w:rsid w:val="00386858"/>
    <w:rsid w:val="003A1676"/>
    <w:rsid w:val="003D2002"/>
    <w:rsid w:val="003D32DC"/>
    <w:rsid w:val="003E334E"/>
    <w:rsid w:val="003E4071"/>
    <w:rsid w:val="003E5046"/>
    <w:rsid w:val="003F20BD"/>
    <w:rsid w:val="003F442E"/>
    <w:rsid w:val="003F5FBE"/>
    <w:rsid w:val="00407BDC"/>
    <w:rsid w:val="00430350"/>
    <w:rsid w:val="0043457F"/>
    <w:rsid w:val="0045134E"/>
    <w:rsid w:val="00455A21"/>
    <w:rsid w:val="004626C7"/>
    <w:rsid w:val="004632D9"/>
    <w:rsid w:val="00484B22"/>
    <w:rsid w:val="004A2012"/>
    <w:rsid w:val="004A3A67"/>
    <w:rsid w:val="004A7774"/>
    <w:rsid w:val="004B0373"/>
    <w:rsid w:val="004B0869"/>
    <w:rsid w:val="004B43F0"/>
    <w:rsid w:val="004C6371"/>
    <w:rsid w:val="004D60C6"/>
    <w:rsid w:val="004E652E"/>
    <w:rsid w:val="004E693A"/>
    <w:rsid w:val="004E7929"/>
    <w:rsid w:val="004F6A8D"/>
    <w:rsid w:val="00527C29"/>
    <w:rsid w:val="0053415D"/>
    <w:rsid w:val="00560303"/>
    <w:rsid w:val="00567312"/>
    <w:rsid w:val="005735BF"/>
    <w:rsid w:val="00576DED"/>
    <w:rsid w:val="005825B5"/>
    <w:rsid w:val="00587613"/>
    <w:rsid w:val="00591EE8"/>
    <w:rsid w:val="00594ED6"/>
    <w:rsid w:val="005A6741"/>
    <w:rsid w:val="005B4317"/>
    <w:rsid w:val="005D012B"/>
    <w:rsid w:val="005E6422"/>
    <w:rsid w:val="00605206"/>
    <w:rsid w:val="006054B5"/>
    <w:rsid w:val="0061133D"/>
    <w:rsid w:val="00615152"/>
    <w:rsid w:val="00633A32"/>
    <w:rsid w:val="006373E1"/>
    <w:rsid w:val="0064242F"/>
    <w:rsid w:val="00652534"/>
    <w:rsid w:val="0065535F"/>
    <w:rsid w:val="006650C2"/>
    <w:rsid w:val="0067058A"/>
    <w:rsid w:val="006755E4"/>
    <w:rsid w:val="00692A40"/>
    <w:rsid w:val="00694AA3"/>
    <w:rsid w:val="006A5192"/>
    <w:rsid w:val="006B7C08"/>
    <w:rsid w:val="006C54C1"/>
    <w:rsid w:val="006C6DA2"/>
    <w:rsid w:val="006F26D2"/>
    <w:rsid w:val="00704360"/>
    <w:rsid w:val="0074088C"/>
    <w:rsid w:val="00743CE3"/>
    <w:rsid w:val="00791CE4"/>
    <w:rsid w:val="007A0099"/>
    <w:rsid w:val="007A53C2"/>
    <w:rsid w:val="007C4290"/>
    <w:rsid w:val="007D56E9"/>
    <w:rsid w:val="007E4FDF"/>
    <w:rsid w:val="008006CA"/>
    <w:rsid w:val="00807657"/>
    <w:rsid w:val="008266D6"/>
    <w:rsid w:val="0085069E"/>
    <w:rsid w:val="00854F98"/>
    <w:rsid w:val="00855F6B"/>
    <w:rsid w:val="00860F79"/>
    <w:rsid w:val="00886171"/>
    <w:rsid w:val="00887928"/>
    <w:rsid w:val="008B4A6B"/>
    <w:rsid w:val="008E0A65"/>
    <w:rsid w:val="008E5BC1"/>
    <w:rsid w:val="008F1D93"/>
    <w:rsid w:val="00916CFC"/>
    <w:rsid w:val="009316D2"/>
    <w:rsid w:val="009345B3"/>
    <w:rsid w:val="009377F6"/>
    <w:rsid w:val="00946A94"/>
    <w:rsid w:val="00952C64"/>
    <w:rsid w:val="00957560"/>
    <w:rsid w:val="0096088D"/>
    <w:rsid w:val="00962453"/>
    <w:rsid w:val="00966933"/>
    <w:rsid w:val="009801BA"/>
    <w:rsid w:val="0098224B"/>
    <w:rsid w:val="00994994"/>
    <w:rsid w:val="009B4A2E"/>
    <w:rsid w:val="009B7A33"/>
    <w:rsid w:val="009D1044"/>
    <w:rsid w:val="00A03D5A"/>
    <w:rsid w:val="00A53211"/>
    <w:rsid w:val="00A560AB"/>
    <w:rsid w:val="00A74063"/>
    <w:rsid w:val="00A76C2C"/>
    <w:rsid w:val="00A80CAE"/>
    <w:rsid w:val="00AA3A4F"/>
    <w:rsid w:val="00AC3A1A"/>
    <w:rsid w:val="00AC5A4B"/>
    <w:rsid w:val="00AE2FE9"/>
    <w:rsid w:val="00AF04E0"/>
    <w:rsid w:val="00AF11CE"/>
    <w:rsid w:val="00AF37D1"/>
    <w:rsid w:val="00B116D9"/>
    <w:rsid w:val="00B53182"/>
    <w:rsid w:val="00B70ECF"/>
    <w:rsid w:val="00B71B97"/>
    <w:rsid w:val="00BB19A7"/>
    <w:rsid w:val="00BB2833"/>
    <w:rsid w:val="00BB297D"/>
    <w:rsid w:val="00BB3887"/>
    <w:rsid w:val="00BB457C"/>
    <w:rsid w:val="00BB722A"/>
    <w:rsid w:val="00BE220D"/>
    <w:rsid w:val="00BE2416"/>
    <w:rsid w:val="00BF1EE5"/>
    <w:rsid w:val="00BF4557"/>
    <w:rsid w:val="00C05E92"/>
    <w:rsid w:val="00C233EB"/>
    <w:rsid w:val="00C27D7F"/>
    <w:rsid w:val="00C50C3E"/>
    <w:rsid w:val="00C55B4D"/>
    <w:rsid w:val="00C56D61"/>
    <w:rsid w:val="00CA38FC"/>
    <w:rsid w:val="00CA5C43"/>
    <w:rsid w:val="00CA60C2"/>
    <w:rsid w:val="00CE36AC"/>
    <w:rsid w:val="00D06046"/>
    <w:rsid w:val="00D22F3D"/>
    <w:rsid w:val="00D2537D"/>
    <w:rsid w:val="00D31062"/>
    <w:rsid w:val="00D34C09"/>
    <w:rsid w:val="00D61AC0"/>
    <w:rsid w:val="00D66598"/>
    <w:rsid w:val="00D713D3"/>
    <w:rsid w:val="00D748E5"/>
    <w:rsid w:val="00D760F3"/>
    <w:rsid w:val="00D90909"/>
    <w:rsid w:val="00D916E4"/>
    <w:rsid w:val="00DB51A2"/>
    <w:rsid w:val="00DC3301"/>
    <w:rsid w:val="00DD0258"/>
    <w:rsid w:val="00DD5AC9"/>
    <w:rsid w:val="00DF5AD8"/>
    <w:rsid w:val="00DF5C36"/>
    <w:rsid w:val="00E05FC0"/>
    <w:rsid w:val="00E11173"/>
    <w:rsid w:val="00E17F43"/>
    <w:rsid w:val="00E44B4A"/>
    <w:rsid w:val="00E568A7"/>
    <w:rsid w:val="00E76EA1"/>
    <w:rsid w:val="00E80522"/>
    <w:rsid w:val="00E94C68"/>
    <w:rsid w:val="00EA6460"/>
    <w:rsid w:val="00ED01DE"/>
    <w:rsid w:val="00ED1047"/>
    <w:rsid w:val="00ED6CE6"/>
    <w:rsid w:val="00EE5CD9"/>
    <w:rsid w:val="00F06A23"/>
    <w:rsid w:val="00F13272"/>
    <w:rsid w:val="00F17568"/>
    <w:rsid w:val="00F22549"/>
    <w:rsid w:val="00F67392"/>
    <w:rsid w:val="00F913A6"/>
    <w:rsid w:val="00FA0EC0"/>
    <w:rsid w:val="00FA2839"/>
    <w:rsid w:val="00FA55A8"/>
    <w:rsid w:val="00FA5FB0"/>
    <w:rsid w:val="00FB0B49"/>
    <w:rsid w:val="00FE0217"/>
    <w:rsid w:val="00FF080A"/>
    <w:rsid w:val="00FF5FA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6C7D8AD8-6FA8-4332-BB15-566A9FB2DB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3D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tyle1">
    <w:name w:val="Table Style1"/>
    <w:basedOn w:val="TableGrid"/>
    <w:rsid w:val="00ED01DE"/>
    <w:rPr>
      <w:rFonts w:ascii="Arial" w:hAnsi="Arial"/>
      <w:sz w:val="22"/>
    </w:rPr>
    <w:tblPr>
      <w:tblInd w:w="0"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0" w:type="dxa"/>
        <w:left w:w="108" w:type="dxa"/>
        <w:bottom w:w="0" w:type="dxa"/>
        <w:right w:w="108" w:type="dxa"/>
      </w:tblCellMar>
    </w:tblPr>
  </w:style>
  <w:style w:type="table" w:styleId="TableGrid">
    <w:name w:val="Table Grid"/>
    <w:basedOn w:val="TableNormal"/>
    <w:rsid w:val="00ED01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4088C"/>
    <w:rPr>
      <w:rFonts w:ascii="Tahoma" w:hAnsi="Tahoma" w:cs="Tahoma"/>
      <w:sz w:val="16"/>
      <w:szCs w:val="16"/>
    </w:rPr>
  </w:style>
  <w:style w:type="character" w:styleId="CommentReference">
    <w:name w:val="annotation reference"/>
    <w:basedOn w:val="DefaultParagraphFont"/>
    <w:rsid w:val="00567312"/>
    <w:rPr>
      <w:sz w:val="16"/>
      <w:szCs w:val="16"/>
    </w:rPr>
  </w:style>
  <w:style w:type="paragraph" w:styleId="CommentText">
    <w:name w:val="annotation text"/>
    <w:basedOn w:val="Normal"/>
    <w:link w:val="CommentTextChar"/>
    <w:rsid w:val="00567312"/>
    <w:rPr>
      <w:sz w:val="20"/>
      <w:szCs w:val="20"/>
    </w:rPr>
  </w:style>
  <w:style w:type="character" w:customStyle="1" w:styleId="CommentTextChar">
    <w:name w:val="Comment Text Char"/>
    <w:basedOn w:val="DefaultParagraphFont"/>
    <w:link w:val="CommentText"/>
    <w:rsid w:val="00567312"/>
    <w:rPr>
      <w:lang w:val="en-US" w:eastAsia="en-US"/>
    </w:rPr>
  </w:style>
  <w:style w:type="paragraph" w:styleId="CommentSubject">
    <w:name w:val="annotation subject"/>
    <w:basedOn w:val="CommentText"/>
    <w:next w:val="CommentText"/>
    <w:link w:val="CommentSubjectChar"/>
    <w:rsid w:val="00567312"/>
    <w:rPr>
      <w:b/>
      <w:bCs/>
    </w:rPr>
  </w:style>
  <w:style w:type="character" w:customStyle="1" w:styleId="CommentSubjectChar">
    <w:name w:val="Comment Subject Char"/>
    <w:basedOn w:val="CommentTextChar"/>
    <w:link w:val="CommentSubject"/>
    <w:rsid w:val="00567312"/>
    <w:rPr>
      <w:b/>
      <w:bCs/>
      <w:lang w:val="en-US" w:eastAsia="en-US"/>
    </w:rPr>
  </w:style>
  <w:style w:type="paragraph" w:styleId="Header">
    <w:name w:val="header"/>
    <w:basedOn w:val="Normal"/>
    <w:link w:val="HeaderChar"/>
    <w:rsid w:val="00323651"/>
    <w:pPr>
      <w:tabs>
        <w:tab w:val="center" w:pos="4513"/>
        <w:tab w:val="right" w:pos="9026"/>
      </w:tabs>
    </w:pPr>
  </w:style>
  <w:style w:type="character" w:customStyle="1" w:styleId="HeaderChar">
    <w:name w:val="Header Char"/>
    <w:basedOn w:val="DefaultParagraphFont"/>
    <w:link w:val="Header"/>
    <w:rsid w:val="00323651"/>
    <w:rPr>
      <w:sz w:val="24"/>
      <w:szCs w:val="24"/>
      <w:lang w:val="en-US" w:eastAsia="en-US"/>
    </w:rPr>
  </w:style>
  <w:style w:type="paragraph" w:styleId="Footer">
    <w:name w:val="footer"/>
    <w:basedOn w:val="Normal"/>
    <w:link w:val="FooterChar"/>
    <w:rsid w:val="00323651"/>
    <w:pPr>
      <w:tabs>
        <w:tab w:val="center" w:pos="4513"/>
        <w:tab w:val="right" w:pos="9026"/>
      </w:tabs>
    </w:pPr>
  </w:style>
  <w:style w:type="character" w:customStyle="1" w:styleId="FooterChar">
    <w:name w:val="Footer Char"/>
    <w:basedOn w:val="DefaultParagraphFont"/>
    <w:link w:val="Footer"/>
    <w:rsid w:val="0032365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542218">
      <w:bodyDiv w:val="1"/>
      <w:marLeft w:val="0"/>
      <w:marRight w:val="0"/>
      <w:marTop w:val="0"/>
      <w:marBottom w:val="0"/>
      <w:divBdr>
        <w:top w:val="none" w:sz="0" w:space="0" w:color="auto"/>
        <w:left w:val="none" w:sz="0" w:space="0" w:color="auto"/>
        <w:bottom w:val="none" w:sz="0" w:space="0" w:color="auto"/>
        <w:right w:val="none" w:sz="0" w:space="0" w:color="auto"/>
      </w:divBdr>
    </w:div>
    <w:div w:id="499272351">
      <w:bodyDiv w:val="1"/>
      <w:marLeft w:val="0"/>
      <w:marRight w:val="0"/>
      <w:marTop w:val="0"/>
      <w:marBottom w:val="0"/>
      <w:divBdr>
        <w:top w:val="none" w:sz="0" w:space="0" w:color="auto"/>
        <w:left w:val="none" w:sz="0" w:space="0" w:color="auto"/>
        <w:bottom w:val="none" w:sz="0" w:space="0" w:color="auto"/>
        <w:right w:val="none" w:sz="0" w:space="0" w:color="auto"/>
      </w:divBdr>
      <w:divsChild>
        <w:div w:id="2111122641">
          <w:marLeft w:val="547"/>
          <w:marRight w:val="0"/>
          <w:marTop w:val="154"/>
          <w:marBottom w:val="0"/>
          <w:divBdr>
            <w:top w:val="none" w:sz="0" w:space="0" w:color="auto"/>
            <w:left w:val="none" w:sz="0" w:space="0" w:color="auto"/>
            <w:bottom w:val="none" w:sz="0" w:space="0" w:color="auto"/>
            <w:right w:val="none" w:sz="0" w:space="0" w:color="auto"/>
          </w:divBdr>
        </w:div>
        <w:div w:id="1359163852">
          <w:marLeft w:val="547"/>
          <w:marRight w:val="0"/>
          <w:marTop w:val="154"/>
          <w:marBottom w:val="0"/>
          <w:divBdr>
            <w:top w:val="none" w:sz="0" w:space="0" w:color="auto"/>
            <w:left w:val="none" w:sz="0" w:space="0" w:color="auto"/>
            <w:bottom w:val="none" w:sz="0" w:space="0" w:color="auto"/>
            <w:right w:val="none" w:sz="0" w:space="0" w:color="auto"/>
          </w:divBdr>
        </w:div>
        <w:div w:id="149833790">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CF82E1-32AD-4924-A9F2-4D7FDD590F0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154</TotalTime>
  <Pages>2</Pages>
  <Words>1090</Words>
  <Characters>6215</Characters>
  <Application>Microsoft Office Word</Application>
  <DocSecurity>0</DocSecurity>
  <Lines>51</Lines>
  <Paragraphs>14</Paragraphs>
  <ScaleCrop>false</ScaleCrop>
  <HeadingPairs>
    <vt:vector size="2" baseType="variant">
      <vt:variant>
        <vt:lpstr>Title</vt:lpstr>
      </vt:variant>
      <vt:variant>
        <vt:i4>1</vt:i4>
      </vt:variant>
    </vt:vector>
  </HeadingPairs>
  <TitlesOfParts>
    <vt:vector size="1" baseType="lpstr">
      <vt:lpstr>Name</vt:lpstr>
    </vt:vector>
  </TitlesOfParts>
  <Company>Siddal Moor Sports College</Company>
  <LinksUpToDate>false</LinksUpToDate>
  <CharactersWithSpaces>7291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MayK</dc:creator>
  <cp:lastModifiedBy>Miss W Bullen</cp:lastModifiedBy>
  <cp:revision>14</cp:revision>
  <cp:lastPrinted>2013-05-21T13:34:00Z</cp:lastPrinted>
  <dcterms:created xsi:type="dcterms:W3CDTF">2013-05-21T13:28:00Z</dcterms:created>
  <dcterms:modified xsi:type="dcterms:W3CDTF">2016-01-07T12:58:00Z</dcterms:modified>
</cp:coreProperties>
</file>