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5470" w:rsidRPr="00361EB0" w:rsidRDefault="00561422" w:rsidP="00D45470">
      <w:r>
        <w:rPr>
          <w:noProof/>
        </w:rPr>
        <mc:AlternateContent>
          <mc:Choice Requires="wps">
            <w:drawing>
              <wp:anchor distT="0" distB="0" distL="114300" distR="114300" simplePos="0" relativeHeight="251664384" behindDoc="0" locked="0" layoutInCell="1" allowOverlap="1" wp14:anchorId="119C0D5B" wp14:editId="2AB913E2">
                <wp:simplePos x="0" y="0"/>
                <wp:positionH relativeFrom="column">
                  <wp:posOffset>-213995</wp:posOffset>
                </wp:positionH>
                <wp:positionV relativeFrom="paragraph">
                  <wp:posOffset>-12065</wp:posOffset>
                </wp:positionV>
                <wp:extent cx="6250305" cy="8804275"/>
                <wp:effectExtent l="0" t="0" r="17145" b="15875"/>
                <wp:wrapNone/>
                <wp:docPr id="11" name="Rectangle 11"/>
                <wp:cNvGraphicFramePr/>
                <a:graphic xmlns:a="http://schemas.openxmlformats.org/drawingml/2006/main">
                  <a:graphicData uri="http://schemas.microsoft.com/office/word/2010/wordprocessingShape">
                    <wps:wsp>
                      <wps:cNvSpPr/>
                      <wps:spPr>
                        <a:xfrm>
                          <a:off x="0" y="0"/>
                          <a:ext cx="6250305" cy="8804275"/>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6.85pt;margin-top:-.95pt;width:492.15pt;height:69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" filled="f" strokecolor="#9bbb59 [3206]" strokeweight="2pt"/>
            </w:pict>
          </mc:Fallback>
        </mc:AlternateContent>
      </w:r>
    </w:p>
    <w:p w:rsidR="00D45470" w:rsidRPr="00320C77" w:rsidRDefault="003C4B16" w:rsidP="00AB6A5B">
      <w:pPr>
        <w:tabs>
          <w:tab w:val="left" w:pos="2225"/>
        </w:tabs>
        <w:jc w:val="center"/>
        <w:rPr>
          <w:rFonts w:asciiTheme="minorHAnsi" w:hAnsiTheme="minorHAnsi"/>
          <w:b/>
          <w:sz w:val="32"/>
          <w:szCs w:val="28"/>
          <w:u w:val="single"/>
        </w:rPr>
      </w:pPr>
      <w:r w:rsidRPr="00320C77">
        <w:rPr>
          <w:rFonts w:asciiTheme="minorHAnsi" w:hAnsiTheme="minorHAnsi"/>
          <w:b/>
          <w:sz w:val="32"/>
          <w:szCs w:val="28"/>
          <w:u w:val="single"/>
        </w:rPr>
        <w:t>Personal character virtues and strengths</w:t>
      </w:r>
    </w:p>
    <w:p w:rsidR="003C4B16" w:rsidRDefault="003C4B16" w:rsidP="003C4B16">
      <w:pPr>
        <w:pStyle w:val="Default"/>
      </w:pPr>
    </w:p>
    <w:p w:rsidR="00D45470" w:rsidRPr="00561422" w:rsidRDefault="003C4B16" w:rsidP="003C4B16">
      <w:pPr>
        <w:rPr>
          <w:rFonts w:asciiTheme="minorHAnsi" w:hAnsiTheme="minorHAnsi"/>
          <w:b/>
          <w:sz w:val="24"/>
          <w:szCs w:val="28"/>
        </w:rPr>
      </w:pPr>
      <w:r w:rsidRPr="00561422">
        <w:rPr>
          <w:rFonts w:asciiTheme="minorHAnsi" w:hAnsiTheme="minorHAnsi"/>
          <w:sz w:val="23"/>
          <w:szCs w:val="23"/>
        </w:rPr>
        <w:t>Review the character traits in the personal character and strengths table. Pick four character traits that you believe are of critical significance to these roles, and explain the rationale behind your choice.</w:t>
      </w:r>
    </w:p>
    <w:p w:rsidR="003C4B16" w:rsidRPr="00D45470" w:rsidRDefault="003C4B16" w:rsidP="00D45470"/>
    <w:p w:rsidR="007A0CA5" w:rsidRPr="007A0CA5" w:rsidRDefault="00361EB0" w:rsidP="00AA4921">
      <w:r w:rsidRPr="009A643E">
        <w:rPr>
          <w:noProof/>
        </w:rPr>
        <w:drawing>
          <wp:inline distT="0" distB="0" distL="0" distR="0" wp14:anchorId="106562E0" wp14:editId="1C8EE61F">
            <wp:extent cx="5486400" cy="7572375"/>
            <wp:effectExtent l="3810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7A0CA5" w:rsidRPr="007A0CA5" w:rsidSect="00FC7AC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DF" w:rsidRDefault="009024DF" w:rsidP="00D45470">
      <w:r>
        <w:separator/>
      </w:r>
    </w:p>
  </w:endnote>
  <w:endnote w:type="continuationSeparator" w:id="0">
    <w:p w:rsidR="009024DF" w:rsidRDefault="009024DF" w:rsidP="00D4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22" w:rsidRDefault="00561422">
    <w:pPr>
      <w:pStyle w:val="Footer"/>
    </w:pPr>
    <w:r w:rsidRPr="00561422">
      <w:rPr>
        <w:noProof/>
      </w:rPr>
      <w:drawing>
        <wp:anchor distT="0" distB="0" distL="114300" distR="114300" simplePos="0" relativeHeight="251663360" behindDoc="0" locked="0" layoutInCell="1" allowOverlap="1" wp14:anchorId="12D867E1" wp14:editId="1315D9BD">
          <wp:simplePos x="0" y="0"/>
          <wp:positionH relativeFrom="column">
            <wp:posOffset>5660390</wp:posOffset>
          </wp:positionH>
          <wp:positionV relativeFrom="paragraph">
            <wp:posOffset>-375285</wp:posOffset>
          </wp:positionV>
          <wp:extent cx="994410" cy="962025"/>
          <wp:effectExtent l="149542" t="155258" r="298133" b="317182"/>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rot="16200000">
                    <a:off x="0" y="0"/>
                    <a:ext cx="994410" cy="962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61422">
      <w:rPr>
        <w:noProof/>
      </w:rPr>
      <mc:AlternateContent>
        <mc:Choice Requires="wps">
          <w:drawing>
            <wp:anchor distT="0" distB="0" distL="114300" distR="114300" simplePos="0" relativeHeight="251664384" behindDoc="0" locked="0" layoutInCell="1" allowOverlap="1" wp14:anchorId="6144224B" wp14:editId="0DE4853F">
              <wp:simplePos x="0" y="0"/>
              <wp:positionH relativeFrom="column">
                <wp:posOffset>-779145</wp:posOffset>
              </wp:positionH>
              <wp:positionV relativeFrom="paragraph">
                <wp:posOffset>-185420</wp:posOffset>
              </wp:positionV>
              <wp:extent cx="5304155" cy="523875"/>
              <wp:effectExtent l="0" t="0" r="0" b="9525"/>
              <wp:wrapNone/>
              <wp:docPr id="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422" w:rsidRPr="00561422" w:rsidRDefault="00561422" w:rsidP="00561422">
                          <w:pPr>
                            <w:rPr>
                              <w:rFonts w:asciiTheme="minorHAnsi" w:hAnsiTheme="minorHAnsi"/>
                              <w:b/>
                            </w:rPr>
                          </w:pPr>
                          <w:r w:rsidRPr="00561422">
                            <w:rPr>
                              <w:rFonts w:asciiTheme="minorHAnsi" w:hAnsiTheme="minorHAnsi"/>
                              <w:b/>
                            </w:rPr>
                            <w:t>Jubilee Centre for Character and Virtues</w:t>
                          </w:r>
                        </w:p>
                        <w:p w:rsidR="00561422" w:rsidRPr="00561422" w:rsidRDefault="00561422" w:rsidP="00561422">
                          <w:pPr>
                            <w:rPr>
                              <w:rFonts w:asciiTheme="minorHAnsi" w:hAnsiTheme="minorHAnsi"/>
                            </w:rPr>
                          </w:pPr>
                          <w:r w:rsidRPr="00561422">
                            <w:rPr>
                              <w:rFonts w:asciiTheme="minorHAnsi" w:hAnsiTheme="minorHAnsi"/>
                            </w:rPr>
                            <w:t xml:space="preserve">W: </w:t>
                          </w:r>
                          <w:hyperlink r:id="rId2" w:history="1">
                            <w:r w:rsidRPr="002204BA">
                              <w:rPr>
                                <w:rStyle w:val="Hyperlink"/>
                                <w:rFonts w:asciiTheme="minorHAnsi" w:hAnsiTheme="minorHAnsi"/>
                              </w:rPr>
                              <w:t>www.jubileecentre.ac.uk</w:t>
                            </w:r>
                          </w:hyperlink>
                          <w:r>
                            <w:rPr>
                              <w:rFonts w:asciiTheme="minorHAnsi" w:hAnsiTheme="minorHAnsi"/>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61.35pt;margin-top:-14.6pt;width:417.65pt;height:4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" filled="f" stroked="f" strokecolor="black [0]" insetpen="t">
              <v:textbox inset="2.88pt,2.88pt,2.88pt,2.88pt">
                <w:txbxContent>
                  <w:p w:rsidR="00561422" w:rsidRPr="00561422" w:rsidRDefault="00561422" w:rsidP="00561422">
                    <w:pPr>
                      <w:pStyle w:val="Hyperlink"/>
                      <w:rPr>
                        <w:rFonts w:asciiTheme="minorHAnsi" w:hAnsiTheme="minorHAnsi"/>
                        <w:b/>
                      </w:rPr>
                    </w:pPr>
                    <w:r w:rsidRPr="00561422">
                      <w:rPr>
                        <w:rFonts w:asciiTheme="minorHAnsi" w:hAnsiTheme="minorHAnsi"/>
                        <w:b/>
                      </w:rPr>
                      <w:t>Jubilee Centre for Character and Virtues</w:t>
                    </w:r>
                  </w:p>
                  <w:p w:rsidR="00561422" w:rsidRPr="00561422" w:rsidRDefault="00561422" w:rsidP="00561422">
                    <w:pPr>
                      <w:pStyle w:val="Hyperlink"/>
                      <w:rPr>
                        <w:rFonts w:asciiTheme="minorHAnsi" w:hAnsiTheme="minorHAnsi"/>
                      </w:rPr>
                    </w:pPr>
                    <w:r w:rsidRPr="00561422">
                      <w:rPr>
                        <w:rFonts w:asciiTheme="minorHAnsi" w:hAnsiTheme="minorHAnsi"/>
                      </w:rPr>
                      <w:t xml:space="preserve">W: </w:t>
                    </w:r>
                    <w:hyperlink r:id="rId3" w:history="1">
                      <w:r w:rsidRPr="002204BA">
                        <w:rPr>
                          <w:rStyle w:val="Hyperlink"/>
                          <w:rFonts w:asciiTheme="minorHAnsi" w:hAnsiTheme="minorHAnsi"/>
                        </w:rPr>
                        <w:t>www.jubileecentre.ac.uk</w:t>
                      </w:r>
                    </w:hyperlink>
                    <w:r>
                      <w:rPr>
                        <w:rFonts w:asciiTheme="minorHAnsi" w:hAnsiTheme="minorHAnsi"/>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DF" w:rsidRDefault="009024DF" w:rsidP="00D45470">
      <w:r>
        <w:separator/>
      </w:r>
    </w:p>
  </w:footnote>
  <w:footnote w:type="continuationSeparator" w:id="0">
    <w:p w:rsidR="009024DF" w:rsidRDefault="009024DF" w:rsidP="00D4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22" w:rsidRDefault="00561422">
    <w:pPr>
      <w:pStyle w:val="Header"/>
    </w:pPr>
    <w:r w:rsidRPr="00561422">
      <w:rPr>
        <w:noProof/>
      </w:rPr>
      <mc:AlternateContent>
        <mc:Choice Requires="wps">
          <w:drawing>
            <wp:anchor distT="0" distB="0" distL="114300" distR="114300" simplePos="0" relativeHeight="251661312" behindDoc="0" locked="0" layoutInCell="1" allowOverlap="1" wp14:anchorId="7C87CB15" wp14:editId="0086D3E7">
              <wp:simplePos x="0" y="0"/>
              <wp:positionH relativeFrom="column">
                <wp:posOffset>1710055</wp:posOffset>
              </wp:positionH>
              <wp:positionV relativeFrom="paragraph">
                <wp:posOffset>-265430</wp:posOffset>
              </wp:positionV>
              <wp:extent cx="2289175" cy="3162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16230"/>
                      </a:xfrm>
                      <a:prstGeom prst="rect">
                        <a:avLst/>
                      </a:prstGeom>
                      <a:noFill/>
                      <a:ln w="9525">
                        <a:noFill/>
                        <a:miter lim="800000"/>
                        <a:headEnd/>
                        <a:tailEnd/>
                      </a:ln>
                    </wps:spPr>
                    <wps:txbx>
                      <w:txbxContent>
                        <w:p w:rsidR="00561422" w:rsidRPr="00561422" w:rsidRDefault="00561422" w:rsidP="00561422">
                          <w:pPr>
                            <w:jc w:val="center"/>
                            <w:rPr>
                              <w:rFonts w:asciiTheme="minorHAnsi" w:hAnsiTheme="minorHAnsi"/>
                              <w:b/>
                              <w:sz w:val="24"/>
                            </w:rPr>
                          </w:pPr>
                          <w:r>
                            <w:rPr>
                              <w:rFonts w:asciiTheme="minorHAnsi" w:hAnsiTheme="minorHAnsi"/>
                              <w:b/>
                              <w:sz w:val="24"/>
                            </w:rPr>
                            <w:t>Unit 2.3</w:t>
                          </w:r>
                          <w:r>
                            <w:rPr>
                              <w:rFonts w:asciiTheme="minorHAnsi" w:hAnsiTheme="minorHAnsi"/>
                              <w:b/>
                              <w:sz w:val="24"/>
                            </w:rPr>
                            <w:tab/>
                            <w:t xml:space="preserve">Activity </w:t>
                          </w:r>
                          <w:r w:rsidR="00A56EAA">
                            <w:rPr>
                              <w:rFonts w:asciiTheme="minorHAnsi" w:hAnsiTheme="minorHAnsi"/>
                              <w:b/>
                              <w:sz w:val="24"/>
                            </w:rPr>
                            <w:t>4</w:t>
                          </w:r>
                        </w:p>
                        <w:p w:rsidR="00561422" w:rsidRDefault="00561422" w:rsidP="005614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65pt;margin-top:-20.9pt;width:180.2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8uCw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" filled="f" stroked="f">
              <v:textbox>
                <w:txbxContent>
                  <w:p w:rsidR="00561422" w:rsidRPr="00561422" w:rsidRDefault="00561422" w:rsidP="00561422">
                    <w:pPr>
                      <w:jc w:val="center"/>
                      <w:rPr>
                        <w:rFonts w:asciiTheme="minorHAnsi" w:hAnsiTheme="minorHAnsi"/>
                        <w:b/>
                        <w:sz w:val="24"/>
                      </w:rPr>
                    </w:pPr>
                    <w:r>
                      <w:rPr>
                        <w:rFonts w:asciiTheme="minorHAnsi" w:hAnsiTheme="minorHAnsi"/>
                        <w:b/>
                        <w:sz w:val="24"/>
                      </w:rPr>
                      <w:t>Unit 2.3</w:t>
                    </w:r>
                    <w:r>
                      <w:rPr>
                        <w:rFonts w:asciiTheme="minorHAnsi" w:hAnsiTheme="minorHAnsi"/>
                        <w:b/>
                        <w:sz w:val="24"/>
                      </w:rPr>
                      <w:tab/>
                      <w:t xml:space="preserve">Activity </w:t>
                    </w:r>
                    <w:r w:rsidR="00A56EAA">
                      <w:rPr>
                        <w:rFonts w:asciiTheme="minorHAnsi" w:hAnsiTheme="minorHAnsi"/>
                        <w:b/>
                        <w:sz w:val="24"/>
                      </w:rPr>
                      <w:t>4</w:t>
                    </w:r>
                  </w:p>
                  <w:p w:rsidR="00561422" w:rsidRDefault="00561422" w:rsidP="00561422">
                    <w:pPr>
                      <w:jc w:val="center"/>
                    </w:pPr>
                  </w:p>
                </w:txbxContent>
              </v:textbox>
            </v:shape>
          </w:pict>
        </mc:Fallback>
      </mc:AlternateContent>
    </w:r>
    <w:r w:rsidRPr="00561422">
      <w:rPr>
        <w:noProof/>
      </w:rPr>
      <w:drawing>
        <wp:anchor distT="0" distB="0" distL="114300" distR="114300" simplePos="0" relativeHeight="251660288" behindDoc="1" locked="0" layoutInCell="1" allowOverlap="1" wp14:anchorId="527025BE" wp14:editId="3364C164">
          <wp:simplePos x="0" y="0"/>
          <wp:positionH relativeFrom="column">
            <wp:posOffset>4634230</wp:posOffset>
          </wp:positionH>
          <wp:positionV relativeFrom="paragraph">
            <wp:posOffset>-70485</wp:posOffset>
          </wp:positionV>
          <wp:extent cx="1760220" cy="436880"/>
          <wp:effectExtent l="0" t="0" r="0" b="1270"/>
          <wp:wrapTight wrapText="bothSides">
            <wp:wrapPolygon edited="0">
              <wp:start x="0" y="0"/>
              <wp:lineTo x="0" y="20721"/>
              <wp:lineTo x="21273" y="20721"/>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Marqu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36880"/>
                  </a:xfrm>
                  <a:prstGeom prst="rect">
                    <a:avLst/>
                  </a:prstGeom>
                </pic:spPr>
              </pic:pic>
            </a:graphicData>
          </a:graphic>
          <wp14:sizeRelH relativeFrom="page">
            <wp14:pctWidth>0</wp14:pctWidth>
          </wp14:sizeRelH>
          <wp14:sizeRelV relativeFrom="page">
            <wp14:pctHeight>0</wp14:pctHeight>
          </wp14:sizeRelV>
        </wp:anchor>
      </w:drawing>
    </w:r>
    <w:r w:rsidRPr="00561422">
      <w:rPr>
        <w:noProof/>
      </w:rPr>
      <w:drawing>
        <wp:anchor distT="0" distB="0" distL="114300" distR="114300" simplePos="0" relativeHeight="251659264" behindDoc="0" locked="0" layoutInCell="1" allowOverlap="1" wp14:anchorId="6B4B6257" wp14:editId="46089605">
          <wp:simplePos x="0" y="0"/>
          <wp:positionH relativeFrom="column">
            <wp:posOffset>-792431</wp:posOffset>
          </wp:positionH>
          <wp:positionV relativeFrom="paragraph">
            <wp:posOffset>-304849</wp:posOffset>
          </wp:positionV>
          <wp:extent cx="2054225" cy="897890"/>
          <wp:effectExtent l="0" t="0" r="317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54225" cy="897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17"/>
    <w:rsid w:val="00006117"/>
    <w:rsid w:val="000F3F10"/>
    <w:rsid w:val="00174EBA"/>
    <w:rsid w:val="001A5BD2"/>
    <w:rsid w:val="001E1BE1"/>
    <w:rsid w:val="002E13A2"/>
    <w:rsid w:val="00320C77"/>
    <w:rsid w:val="00361EB0"/>
    <w:rsid w:val="003C4B16"/>
    <w:rsid w:val="00561422"/>
    <w:rsid w:val="00664554"/>
    <w:rsid w:val="00791F49"/>
    <w:rsid w:val="007A0CA5"/>
    <w:rsid w:val="007E387C"/>
    <w:rsid w:val="00820BC3"/>
    <w:rsid w:val="00883C04"/>
    <w:rsid w:val="008873C7"/>
    <w:rsid w:val="0089358C"/>
    <w:rsid w:val="008D7BF7"/>
    <w:rsid w:val="009024DF"/>
    <w:rsid w:val="009A7EEC"/>
    <w:rsid w:val="00A06934"/>
    <w:rsid w:val="00A56EAA"/>
    <w:rsid w:val="00AA4921"/>
    <w:rsid w:val="00AB28E4"/>
    <w:rsid w:val="00AB6A5B"/>
    <w:rsid w:val="00AF113C"/>
    <w:rsid w:val="00BD1079"/>
    <w:rsid w:val="00C5074C"/>
    <w:rsid w:val="00D45470"/>
    <w:rsid w:val="00ED789B"/>
    <w:rsid w:val="00F04D1A"/>
    <w:rsid w:val="00F31159"/>
    <w:rsid w:val="00FC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17"/>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117"/>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006117"/>
    <w:rPr>
      <w:rFonts w:ascii="Tahoma" w:hAnsi="Tahoma" w:cs="Tahoma"/>
      <w:sz w:val="16"/>
      <w:szCs w:val="16"/>
    </w:rPr>
  </w:style>
  <w:style w:type="paragraph" w:styleId="Header">
    <w:name w:val="header"/>
    <w:basedOn w:val="Normal"/>
    <w:link w:val="HeaderChar"/>
    <w:uiPriority w:val="99"/>
    <w:unhideWhenUsed/>
    <w:rsid w:val="00D45470"/>
    <w:pPr>
      <w:tabs>
        <w:tab w:val="center" w:pos="4513"/>
        <w:tab w:val="right" w:pos="9026"/>
      </w:tabs>
    </w:pPr>
  </w:style>
  <w:style w:type="character" w:customStyle="1" w:styleId="HeaderChar">
    <w:name w:val="Header Char"/>
    <w:basedOn w:val="DefaultParagraphFont"/>
    <w:link w:val="Header"/>
    <w:uiPriority w:val="99"/>
    <w:rsid w:val="00D45470"/>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D45470"/>
    <w:pPr>
      <w:tabs>
        <w:tab w:val="center" w:pos="4513"/>
        <w:tab w:val="right" w:pos="9026"/>
      </w:tabs>
    </w:pPr>
  </w:style>
  <w:style w:type="character" w:customStyle="1" w:styleId="FooterChar">
    <w:name w:val="Footer Char"/>
    <w:basedOn w:val="DefaultParagraphFont"/>
    <w:link w:val="Footer"/>
    <w:uiPriority w:val="99"/>
    <w:rsid w:val="00D45470"/>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174EBA"/>
    <w:rPr>
      <w:color w:val="0000FF" w:themeColor="hyperlink"/>
      <w:u w:val="single"/>
    </w:rPr>
  </w:style>
  <w:style w:type="paragraph" w:customStyle="1" w:styleId="Default">
    <w:name w:val="Default"/>
    <w:rsid w:val="003C4B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17"/>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117"/>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006117"/>
    <w:rPr>
      <w:rFonts w:ascii="Tahoma" w:hAnsi="Tahoma" w:cs="Tahoma"/>
      <w:sz w:val="16"/>
      <w:szCs w:val="16"/>
    </w:rPr>
  </w:style>
  <w:style w:type="paragraph" w:styleId="Header">
    <w:name w:val="header"/>
    <w:basedOn w:val="Normal"/>
    <w:link w:val="HeaderChar"/>
    <w:uiPriority w:val="99"/>
    <w:unhideWhenUsed/>
    <w:rsid w:val="00D45470"/>
    <w:pPr>
      <w:tabs>
        <w:tab w:val="center" w:pos="4513"/>
        <w:tab w:val="right" w:pos="9026"/>
      </w:tabs>
    </w:pPr>
  </w:style>
  <w:style w:type="character" w:customStyle="1" w:styleId="HeaderChar">
    <w:name w:val="Header Char"/>
    <w:basedOn w:val="DefaultParagraphFont"/>
    <w:link w:val="Header"/>
    <w:uiPriority w:val="99"/>
    <w:rsid w:val="00D45470"/>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D45470"/>
    <w:pPr>
      <w:tabs>
        <w:tab w:val="center" w:pos="4513"/>
        <w:tab w:val="right" w:pos="9026"/>
      </w:tabs>
    </w:pPr>
  </w:style>
  <w:style w:type="character" w:customStyle="1" w:styleId="FooterChar">
    <w:name w:val="Footer Char"/>
    <w:basedOn w:val="DefaultParagraphFont"/>
    <w:link w:val="Footer"/>
    <w:uiPriority w:val="99"/>
    <w:rsid w:val="00D45470"/>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174EBA"/>
    <w:rPr>
      <w:color w:val="0000FF" w:themeColor="hyperlink"/>
      <w:u w:val="single"/>
    </w:rPr>
  </w:style>
  <w:style w:type="paragraph" w:customStyle="1" w:styleId="Default">
    <w:name w:val="Default"/>
    <w:rsid w:val="003C4B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0003">
      <w:bodyDiv w:val="1"/>
      <w:marLeft w:val="0"/>
      <w:marRight w:val="0"/>
      <w:marTop w:val="0"/>
      <w:marBottom w:val="0"/>
      <w:divBdr>
        <w:top w:val="none" w:sz="0" w:space="0" w:color="auto"/>
        <w:left w:val="none" w:sz="0" w:space="0" w:color="auto"/>
        <w:bottom w:val="none" w:sz="0" w:space="0" w:color="auto"/>
        <w:right w:val="none" w:sz="0" w:space="0" w:color="auto"/>
      </w:divBdr>
    </w:div>
    <w:div w:id="520902138">
      <w:bodyDiv w:val="1"/>
      <w:marLeft w:val="0"/>
      <w:marRight w:val="0"/>
      <w:marTop w:val="0"/>
      <w:marBottom w:val="0"/>
      <w:divBdr>
        <w:top w:val="none" w:sz="0" w:space="0" w:color="auto"/>
        <w:left w:val="none" w:sz="0" w:space="0" w:color="auto"/>
        <w:bottom w:val="none" w:sz="0" w:space="0" w:color="auto"/>
        <w:right w:val="none" w:sz="0" w:space="0" w:color="auto"/>
      </w:divBdr>
    </w:div>
    <w:div w:id="864905395">
      <w:bodyDiv w:val="1"/>
      <w:marLeft w:val="0"/>
      <w:marRight w:val="0"/>
      <w:marTop w:val="0"/>
      <w:marBottom w:val="0"/>
      <w:divBdr>
        <w:top w:val="none" w:sz="0" w:space="0" w:color="auto"/>
        <w:left w:val="none" w:sz="0" w:space="0" w:color="auto"/>
        <w:bottom w:val="none" w:sz="0" w:space="0" w:color="auto"/>
        <w:right w:val="none" w:sz="0" w:space="0" w:color="auto"/>
      </w:divBdr>
    </w:div>
    <w:div w:id="1018510946">
      <w:bodyDiv w:val="1"/>
      <w:marLeft w:val="0"/>
      <w:marRight w:val="0"/>
      <w:marTop w:val="0"/>
      <w:marBottom w:val="0"/>
      <w:divBdr>
        <w:top w:val="none" w:sz="0" w:space="0" w:color="auto"/>
        <w:left w:val="none" w:sz="0" w:space="0" w:color="auto"/>
        <w:bottom w:val="none" w:sz="0" w:space="0" w:color="auto"/>
        <w:right w:val="none" w:sz="0" w:space="0" w:color="auto"/>
      </w:divBdr>
    </w:div>
    <w:div w:id="1421172628">
      <w:bodyDiv w:val="1"/>
      <w:marLeft w:val="0"/>
      <w:marRight w:val="0"/>
      <w:marTop w:val="0"/>
      <w:marBottom w:val="0"/>
      <w:divBdr>
        <w:top w:val="none" w:sz="0" w:space="0" w:color="auto"/>
        <w:left w:val="none" w:sz="0" w:space="0" w:color="auto"/>
        <w:bottom w:val="none" w:sz="0" w:space="0" w:color="auto"/>
        <w:right w:val="none" w:sz="0" w:space="0" w:color="auto"/>
      </w:divBdr>
    </w:div>
    <w:div w:id="1630240405">
      <w:bodyDiv w:val="1"/>
      <w:marLeft w:val="0"/>
      <w:marRight w:val="0"/>
      <w:marTop w:val="0"/>
      <w:marBottom w:val="0"/>
      <w:divBdr>
        <w:top w:val="none" w:sz="0" w:space="0" w:color="auto"/>
        <w:left w:val="none" w:sz="0" w:space="0" w:color="auto"/>
        <w:bottom w:val="none" w:sz="0" w:space="0" w:color="auto"/>
        <w:right w:val="none" w:sz="0" w:space="0" w:color="auto"/>
      </w:divBdr>
    </w:div>
    <w:div w:id="17373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jubileecentre.ac.uk" TargetMode="External"/><Relationship Id="rId2" Type="http://schemas.openxmlformats.org/officeDocument/2006/relationships/hyperlink" Target="http://www.jubileecentre.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80F26-3BEF-4C18-84A5-3E7999B4F956}"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B2D318F7-DB45-417D-8254-29F284709FC6}">
      <dgm:prSet phldrT="[Text]" custT="1"/>
      <dgm:spPr>
        <a:xfrm rot="5400000">
          <a:off x="-203007" y="204339"/>
          <a:ext cx="1353383" cy="947368"/>
        </a:xfrm>
      </dgm:spPr>
      <dgm:t>
        <a:bodyPr/>
        <a:lstStyle/>
        <a:p>
          <a:r>
            <a:rPr lang="en-GB" sz="1100" b="1">
              <a:latin typeface="Calibri"/>
              <a:ea typeface="+mn-ea"/>
              <a:cs typeface="+mn-cs"/>
            </a:rPr>
            <a:t>High Court Judge </a:t>
          </a:r>
        </a:p>
      </dgm:t>
    </dgm:pt>
    <dgm:pt modelId="{560D2313-FD9D-4CAD-AE4E-3D550A4B441E}" type="parTrans" cxnId="{A8143260-AC0A-47A1-9FC9-6C7B52898C1D}">
      <dgm:prSet/>
      <dgm:spPr/>
      <dgm:t>
        <a:bodyPr/>
        <a:lstStyle/>
        <a:p>
          <a:endParaRPr lang="en-GB"/>
        </a:p>
      </dgm:t>
    </dgm:pt>
    <dgm:pt modelId="{1A1BAA1E-5170-4069-80A9-7AB5907EBCD3}" type="sibTrans" cxnId="{A8143260-AC0A-47A1-9FC9-6C7B52898C1D}">
      <dgm:prSet/>
      <dgm:spPr/>
      <dgm:t>
        <a:bodyPr/>
        <a:lstStyle/>
        <a:p>
          <a:endParaRPr lang="en-GB"/>
        </a:p>
      </dgm:t>
    </dgm:pt>
    <dgm:pt modelId="{E2D8B493-AFE4-4D7F-9B35-2F09A748F9DA}">
      <dgm:prSet phldrT="[Text]"/>
      <dgm:spPr>
        <a:xfrm rot="5400000">
          <a:off x="2777034" y="-1828334"/>
          <a:ext cx="879699" cy="4539031"/>
        </a:xfrm>
      </dgm:spPr>
      <dgm:t>
        <a:bodyPr/>
        <a:lstStyle/>
        <a:p>
          <a:endParaRPr lang="en-GB">
            <a:solidFill>
              <a:sysClr val="windowText" lastClr="000000">
                <a:hueOff val="0"/>
                <a:satOff val="0"/>
                <a:lumOff val="0"/>
                <a:alphaOff val="0"/>
              </a:sysClr>
            </a:solidFill>
            <a:latin typeface="Calibri"/>
            <a:ea typeface="+mn-ea"/>
            <a:cs typeface="+mn-cs"/>
          </a:endParaRPr>
        </a:p>
      </dgm:t>
    </dgm:pt>
    <dgm:pt modelId="{95BFFB46-78F2-45F1-A380-DE10ED5066BD}" type="parTrans" cxnId="{055FA6C8-0A4D-465A-B643-E4605DEEDC50}">
      <dgm:prSet/>
      <dgm:spPr/>
      <dgm:t>
        <a:bodyPr/>
        <a:lstStyle/>
        <a:p>
          <a:endParaRPr lang="en-GB"/>
        </a:p>
      </dgm:t>
    </dgm:pt>
    <dgm:pt modelId="{00B971B1-0DA4-463A-9D01-92DF24500F1A}" type="sibTrans" cxnId="{055FA6C8-0A4D-465A-B643-E4605DEEDC50}">
      <dgm:prSet/>
      <dgm:spPr/>
      <dgm:t>
        <a:bodyPr/>
        <a:lstStyle/>
        <a:p>
          <a:endParaRPr lang="en-GB"/>
        </a:p>
      </dgm:t>
    </dgm:pt>
    <dgm:pt modelId="{81AAC4F3-D524-44CF-889F-4C0A967EAD37}">
      <dgm:prSet phldrT="[Text]"/>
      <dgm:spPr>
        <a:xfrm rot="5400000">
          <a:off x="2777034" y="-1828334"/>
          <a:ext cx="879699" cy="4539031"/>
        </a:xfrm>
      </dgm:spPr>
      <dgm:t>
        <a:bodyPr/>
        <a:lstStyle/>
        <a:p>
          <a:endParaRPr lang="en-GB">
            <a:solidFill>
              <a:sysClr val="windowText" lastClr="000000">
                <a:hueOff val="0"/>
                <a:satOff val="0"/>
                <a:lumOff val="0"/>
                <a:alphaOff val="0"/>
              </a:sysClr>
            </a:solidFill>
            <a:latin typeface="Calibri"/>
            <a:ea typeface="+mn-ea"/>
            <a:cs typeface="+mn-cs"/>
          </a:endParaRPr>
        </a:p>
      </dgm:t>
    </dgm:pt>
    <dgm:pt modelId="{ED21D547-78CA-430C-A92B-4DC77EF9C242}" type="parTrans" cxnId="{FB0A850F-0BD6-41A0-B849-E4519F36F49C}">
      <dgm:prSet/>
      <dgm:spPr/>
      <dgm:t>
        <a:bodyPr/>
        <a:lstStyle/>
        <a:p>
          <a:endParaRPr lang="en-GB"/>
        </a:p>
      </dgm:t>
    </dgm:pt>
    <dgm:pt modelId="{B8D7666E-3886-49CD-B6D3-2677CDF11CCE}" type="sibTrans" cxnId="{FB0A850F-0BD6-41A0-B849-E4519F36F49C}">
      <dgm:prSet/>
      <dgm:spPr/>
      <dgm:t>
        <a:bodyPr/>
        <a:lstStyle/>
        <a:p>
          <a:endParaRPr lang="en-GB"/>
        </a:p>
      </dgm:t>
    </dgm:pt>
    <dgm:pt modelId="{CB158D1D-1055-4864-A8E0-BB9D6035B998}">
      <dgm:prSet phldrT="[Text]" custT="1"/>
      <dgm:spPr>
        <a:xfrm rot="5400000">
          <a:off x="-203007" y="1471492"/>
          <a:ext cx="1353383" cy="947368"/>
        </a:xfrm>
      </dgm:spPr>
      <dgm:t>
        <a:bodyPr/>
        <a:lstStyle/>
        <a:p>
          <a:r>
            <a:rPr lang="en-GB" sz="1100" b="1">
              <a:latin typeface="Calibri"/>
              <a:ea typeface="+mn-ea"/>
              <a:cs typeface="+mn-cs"/>
            </a:rPr>
            <a:t>Criminal barrister/advocate</a:t>
          </a:r>
          <a:r>
            <a:rPr lang="en-GB" sz="600" b="1">
              <a:latin typeface="Calibri"/>
              <a:ea typeface="+mn-ea"/>
              <a:cs typeface="+mn-cs"/>
            </a:rPr>
            <a:t>	</a:t>
          </a:r>
        </a:p>
      </dgm:t>
    </dgm:pt>
    <dgm:pt modelId="{574118C8-C8C4-4E5A-B279-E87EF6FE2F7A}" type="parTrans" cxnId="{226BA3E4-052C-45E0-B538-CB22ECB3032C}">
      <dgm:prSet/>
      <dgm:spPr/>
      <dgm:t>
        <a:bodyPr/>
        <a:lstStyle/>
        <a:p>
          <a:endParaRPr lang="en-GB"/>
        </a:p>
      </dgm:t>
    </dgm:pt>
    <dgm:pt modelId="{8E2B1018-6CCE-43BB-B39C-3975697BFC57}" type="sibTrans" cxnId="{226BA3E4-052C-45E0-B538-CB22ECB3032C}">
      <dgm:prSet/>
      <dgm:spPr/>
      <dgm:t>
        <a:bodyPr/>
        <a:lstStyle/>
        <a:p>
          <a:endParaRPr lang="en-GB"/>
        </a:p>
      </dgm:t>
    </dgm:pt>
    <dgm:pt modelId="{E652B4E8-296B-4220-9CF5-F2AF6AFD8461}">
      <dgm:prSet phldrT="[Text]"/>
      <dgm:spPr>
        <a:xfrm rot="5400000">
          <a:off x="2777034" y="-585068"/>
          <a:ext cx="879699" cy="4539031"/>
        </a:xfrm>
      </dgm:spPr>
      <dgm:t>
        <a:bodyPr/>
        <a:lstStyle/>
        <a:p>
          <a:endParaRPr lang="en-GB">
            <a:solidFill>
              <a:sysClr val="windowText" lastClr="000000">
                <a:hueOff val="0"/>
                <a:satOff val="0"/>
                <a:lumOff val="0"/>
                <a:alphaOff val="0"/>
              </a:sysClr>
            </a:solidFill>
            <a:latin typeface="Calibri"/>
            <a:ea typeface="+mn-ea"/>
            <a:cs typeface="+mn-cs"/>
          </a:endParaRPr>
        </a:p>
      </dgm:t>
    </dgm:pt>
    <dgm:pt modelId="{32994C31-5FE8-4632-86B8-CE210BA77935}" type="parTrans" cxnId="{AA0F07C4-89D8-49EB-B213-E1BADDEEE141}">
      <dgm:prSet/>
      <dgm:spPr/>
      <dgm:t>
        <a:bodyPr/>
        <a:lstStyle/>
        <a:p>
          <a:endParaRPr lang="en-GB"/>
        </a:p>
      </dgm:t>
    </dgm:pt>
    <dgm:pt modelId="{7CEBCC6D-0DA6-4E83-94EE-BBE70C719611}" type="sibTrans" cxnId="{AA0F07C4-89D8-49EB-B213-E1BADDEEE141}">
      <dgm:prSet/>
      <dgm:spPr/>
      <dgm:t>
        <a:bodyPr/>
        <a:lstStyle/>
        <a:p>
          <a:endParaRPr lang="en-GB"/>
        </a:p>
      </dgm:t>
    </dgm:pt>
    <dgm:pt modelId="{E97ABF4D-5F46-4771-9340-BCE41C2E6459}">
      <dgm:prSet phldrT="[Text]"/>
      <dgm:spPr>
        <a:xfrm rot="5400000">
          <a:off x="2777034" y="-585068"/>
          <a:ext cx="879699" cy="4539031"/>
        </a:xfrm>
      </dgm:spPr>
      <dgm:t>
        <a:bodyPr/>
        <a:lstStyle/>
        <a:p>
          <a:endParaRPr lang="en-GB">
            <a:solidFill>
              <a:sysClr val="windowText" lastClr="000000">
                <a:hueOff val="0"/>
                <a:satOff val="0"/>
                <a:lumOff val="0"/>
                <a:alphaOff val="0"/>
              </a:sysClr>
            </a:solidFill>
            <a:latin typeface="Calibri"/>
            <a:ea typeface="+mn-ea"/>
            <a:cs typeface="+mn-cs"/>
          </a:endParaRPr>
        </a:p>
      </dgm:t>
    </dgm:pt>
    <dgm:pt modelId="{2674D995-35B7-4DB8-AD2E-3C919B6A301E}" type="parTrans" cxnId="{75ACCCC5-D726-4D94-B8AB-34E4FD06F7A4}">
      <dgm:prSet/>
      <dgm:spPr/>
      <dgm:t>
        <a:bodyPr/>
        <a:lstStyle/>
        <a:p>
          <a:endParaRPr lang="en-GB"/>
        </a:p>
      </dgm:t>
    </dgm:pt>
    <dgm:pt modelId="{441452D7-6940-4928-8E12-A1E0EBBED8A4}" type="sibTrans" cxnId="{75ACCCC5-D726-4D94-B8AB-34E4FD06F7A4}">
      <dgm:prSet/>
      <dgm:spPr/>
      <dgm:t>
        <a:bodyPr/>
        <a:lstStyle/>
        <a:p>
          <a:endParaRPr lang="en-GB"/>
        </a:p>
      </dgm:t>
    </dgm:pt>
    <dgm:pt modelId="{E03CB5E5-5666-44E4-90DD-0EE4D5ACF0B6}">
      <dgm:prSet custT="1"/>
      <dgm:spPr>
        <a:xfrm rot="5400000">
          <a:off x="-203007" y="3934136"/>
          <a:ext cx="1353383" cy="947368"/>
        </a:xfrm>
      </dgm:spPr>
      <dgm:t>
        <a:bodyPr/>
        <a:lstStyle/>
        <a:p>
          <a:r>
            <a:rPr lang="en-GB" sz="1100" b="1">
              <a:latin typeface="Calibri"/>
              <a:ea typeface="+mn-ea"/>
              <a:cs typeface="+mn-cs"/>
            </a:rPr>
            <a:t>Family Law mediator</a:t>
          </a:r>
        </a:p>
      </dgm:t>
    </dgm:pt>
    <dgm:pt modelId="{7658D419-C3F7-4E8D-BDE9-56F2BF9136DF}" type="parTrans" cxnId="{FC3E03BF-1B53-4E6D-8257-9863D66A600C}">
      <dgm:prSet/>
      <dgm:spPr/>
      <dgm:t>
        <a:bodyPr/>
        <a:lstStyle/>
        <a:p>
          <a:endParaRPr lang="en-GB"/>
        </a:p>
      </dgm:t>
    </dgm:pt>
    <dgm:pt modelId="{7F7B3A35-E874-4AC0-B283-0D988C4EFE3F}" type="sibTrans" cxnId="{FC3E03BF-1B53-4E6D-8257-9863D66A600C}">
      <dgm:prSet/>
      <dgm:spPr/>
      <dgm:t>
        <a:bodyPr/>
        <a:lstStyle/>
        <a:p>
          <a:endParaRPr lang="en-GB"/>
        </a:p>
      </dgm:t>
    </dgm:pt>
    <dgm:pt modelId="{9F8D1ED7-2A98-400A-B7B1-DAFA6EF80049}">
      <dgm:prSet custT="1"/>
      <dgm:spPr>
        <a:xfrm rot="5400000">
          <a:off x="-203007" y="2690870"/>
          <a:ext cx="1353383" cy="947368"/>
        </a:xfrm>
      </dgm:spPr>
      <dgm:t>
        <a:bodyPr/>
        <a:lstStyle/>
        <a:p>
          <a:r>
            <a:rPr lang="en-GB" sz="1100" b="1">
              <a:latin typeface="Calibri"/>
              <a:ea typeface="+mn-ea"/>
              <a:cs typeface="+mn-cs"/>
            </a:rPr>
            <a:t>Commercial/</a:t>
          </a:r>
        </a:p>
        <a:p>
          <a:r>
            <a:rPr lang="en-GB" sz="1100" b="1">
              <a:latin typeface="Calibri"/>
              <a:ea typeface="+mn-ea"/>
              <a:cs typeface="+mn-cs"/>
            </a:rPr>
            <a:t>transactional work solocitor  </a:t>
          </a:r>
        </a:p>
      </dgm:t>
    </dgm:pt>
    <dgm:pt modelId="{11DC1A52-8374-4C0E-8E14-73542916D1C7}" type="parTrans" cxnId="{899B19E7-9A25-4F15-91C5-94FFED4614DB}">
      <dgm:prSet/>
      <dgm:spPr/>
      <dgm:t>
        <a:bodyPr/>
        <a:lstStyle/>
        <a:p>
          <a:endParaRPr lang="en-GB"/>
        </a:p>
      </dgm:t>
    </dgm:pt>
    <dgm:pt modelId="{F0A9D6A6-0876-4DE7-B43F-198DA5D5DF10}" type="sibTrans" cxnId="{899B19E7-9A25-4F15-91C5-94FFED4614DB}">
      <dgm:prSet/>
      <dgm:spPr/>
      <dgm:t>
        <a:bodyPr/>
        <a:lstStyle/>
        <a:p>
          <a:endParaRPr lang="en-GB"/>
        </a:p>
      </dgm:t>
    </dgm:pt>
    <dgm:pt modelId="{B016E6D6-7605-46E8-92D3-FB8E612C5B89}">
      <dgm:prSet custT="1"/>
      <dgm:spPr>
        <a:xfrm rot="5400000">
          <a:off x="-203007" y="5177401"/>
          <a:ext cx="1353383" cy="947368"/>
        </a:xfrm>
      </dgm:spPr>
      <dgm:t>
        <a:bodyPr/>
        <a:lstStyle/>
        <a:p>
          <a:r>
            <a:rPr lang="en-GB" sz="1100" b="1">
              <a:latin typeface="Calibri"/>
              <a:ea typeface="+mn-ea"/>
              <a:cs typeface="+mn-cs"/>
            </a:rPr>
            <a:t>Trad</a:t>
          </a:r>
          <a:r>
            <a:rPr lang="en-GB" sz="1100" b="0">
              <a:latin typeface="Calibri"/>
              <a:ea typeface="+mn-ea"/>
              <a:cs typeface="+mn-cs"/>
            </a:rPr>
            <a:t>e</a:t>
          </a:r>
          <a:r>
            <a:rPr lang="en-GB" sz="1100" b="1">
              <a:latin typeface="Calibri"/>
              <a:ea typeface="+mn-ea"/>
              <a:cs typeface="+mn-cs"/>
            </a:rPr>
            <a:t> mark attorney</a:t>
          </a:r>
        </a:p>
      </dgm:t>
    </dgm:pt>
    <dgm:pt modelId="{A1998AF2-BDDB-40C8-83B6-3ABFB2B71AF5}" type="parTrans" cxnId="{C3FBCBF2-21BD-427C-AA49-ADB9FD632720}">
      <dgm:prSet/>
      <dgm:spPr/>
      <dgm:t>
        <a:bodyPr/>
        <a:lstStyle/>
        <a:p>
          <a:endParaRPr lang="en-GB"/>
        </a:p>
      </dgm:t>
    </dgm:pt>
    <dgm:pt modelId="{364DDE28-9EE9-4FA3-8385-A1EECDFE9FD5}" type="sibTrans" cxnId="{C3FBCBF2-21BD-427C-AA49-ADB9FD632720}">
      <dgm:prSet/>
      <dgm:spPr/>
      <dgm:t>
        <a:bodyPr/>
        <a:lstStyle/>
        <a:p>
          <a:endParaRPr lang="en-GB"/>
        </a:p>
      </dgm:t>
    </dgm:pt>
    <dgm:pt modelId="{567B00A7-C95B-4CED-91BB-6367E0AE785A}" type="pres">
      <dgm:prSet presAssocID="{84D80F26-3BEF-4C18-84A5-3E7999B4F956}" presName="linearFlow" presStyleCnt="0">
        <dgm:presLayoutVars>
          <dgm:dir/>
          <dgm:animLvl val="lvl"/>
          <dgm:resizeHandles val="exact"/>
        </dgm:presLayoutVars>
      </dgm:prSet>
      <dgm:spPr/>
      <dgm:t>
        <a:bodyPr/>
        <a:lstStyle/>
        <a:p>
          <a:endParaRPr lang="en-GB"/>
        </a:p>
      </dgm:t>
    </dgm:pt>
    <dgm:pt modelId="{5B4A12EC-549F-4557-A903-EEFDB22A8A3D}" type="pres">
      <dgm:prSet presAssocID="{B2D318F7-DB45-417D-8254-29F284709FC6}" presName="composite" presStyleCnt="0"/>
      <dgm:spPr/>
      <dgm:t>
        <a:bodyPr/>
        <a:lstStyle/>
        <a:p>
          <a:endParaRPr lang="en-GB"/>
        </a:p>
      </dgm:t>
    </dgm:pt>
    <dgm:pt modelId="{97CC29E8-6CFA-4577-BB15-510F5736D3BD}" type="pres">
      <dgm:prSet presAssocID="{B2D318F7-DB45-417D-8254-29F284709FC6}" presName="parentText" presStyleLbl="alignNode1" presStyleIdx="0" presStyleCnt="5" custLinFactNeighborX="0" custLinFactNeighborY="-5627">
        <dgm:presLayoutVars>
          <dgm:chMax val="1"/>
          <dgm:bulletEnabled val="1"/>
        </dgm:presLayoutVars>
      </dgm:prSet>
      <dgm:spPr>
        <a:prstGeom prst="chevron">
          <a:avLst/>
        </a:prstGeom>
      </dgm:spPr>
      <dgm:t>
        <a:bodyPr/>
        <a:lstStyle/>
        <a:p>
          <a:endParaRPr lang="en-GB"/>
        </a:p>
      </dgm:t>
    </dgm:pt>
    <dgm:pt modelId="{2048F178-26A9-44FF-B924-43DF0D229073}" type="pres">
      <dgm:prSet presAssocID="{B2D318F7-DB45-417D-8254-29F284709FC6}" presName="descendantText" presStyleLbl="alignAcc1" presStyleIdx="0" presStyleCnt="5" custScaleY="116780">
        <dgm:presLayoutVars>
          <dgm:bulletEnabled val="1"/>
        </dgm:presLayoutVars>
      </dgm:prSet>
      <dgm:spPr>
        <a:prstGeom prst="round2SameRect">
          <a:avLst/>
        </a:prstGeom>
      </dgm:spPr>
      <dgm:t>
        <a:bodyPr/>
        <a:lstStyle/>
        <a:p>
          <a:endParaRPr lang="en-GB"/>
        </a:p>
      </dgm:t>
    </dgm:pt>
    <dgm:pt modelId="{3D31F872-78FC-483F-99F0-9F53C2328B6B}" type="pres">
      <dgm:prSet presAssocID="{1A1BAA1E-5170-4069-80A9-7AB5907EBCD3}" presName="sp" presStyleCnt="0"/>
      <dgm:spPr/>
      <dgm:t>
        <a:bodyPr/>
        <a:lstStyle/>
        <a:p>
          <a:endParaRPr lang="en-GB"/>
        </a:p>
      </dgm:t>
    </dgm:pt>
    <dgm:pt modelId="{6BF02CC7-114B-414F-A8E4-3D47BEE08373}" type="pres">
      <dgm:prSet presAssocID="{CB158D1D-1055-4864-A8E0-BB9D6035B998}" presName="composite" presStyleCnt="0"/>
      <dgm:spPr/>
      <dgm:t>
        <a:bodyPr/>
        <a:lstStyle/>
        <a:p>
          <a:endParaRPr lang="en-GB"/>
        </a:p>
      </dgm:t>
    </dgm:pt>
    <dgm:pt modelId="{91AE9F1A-9D3D-4919-8087-306557797428}" type="pres">
      <dgm:prSet presAssocID="{CB158D1D-1055-4864-A8E0-BB9D6035B998}" presName="parentText" presStyleLbl="alignNode1" presStyleIdx="1" presStyleCnt="5" custLinFactNeighborX="0" custLinFactNeighborY="-10293">
        <dgm:presLayoutVars>
          <dgm:chMax val="1"/>
          <dgm:bulletEnabled val="1"/>
        </dgm:presLayoutVars>
      </dgm:prSet>
      <dgm:spPr>
        <a:prstGeom prst="chevron">
          <a:avLst/>
        </a:prstGeom>
      </dgm:spPr>
      <dgm:t>
        <a:bodyPr/>
        <a:lstStyle/>
        <a:p>
          <a:endParaRPr lang="en-GB"/>
        </a:p>
      </dgm:t>
    </dgm:pt>
    <dgm:pt modelId="{447ABA26-9B50-4A0D-9042-9283BFED5D4E}" type="pres">
      <dgm:prSet presAssocID="{CB158D1D-1055-4864-A8E0-BB9D6035B998}" presName="descendantText" presStyleLbl="alignAcc1" presStyleIdx="1" presStyleCnt="5" custScaleY="130444" custLinFactNeighborX="124">
        <dgm:presLayoutVars>
          <dgm:bulletEnabled val="1"/>
        </dgm:presLayoutVars>
      </dgm:prSet>
      <dgm:spPr>
        <a:prstGeom prst="round2SameRect">
          <a:avLst/>
        </a:prstGeom>
      </dgm:spPr>
      <dgm:t>
        <a:bodyPr/>
        <a:lstStyle/>
        <a:p>
          <a:endParaRPr lang="en-GB"/>
        </a:p>
      </dgm:t>
    </dgm:pt>
    <dgm:pt modelId="{D39EEB41-4E7E-47BB-A0A4-53B260208BE8}" type="pres">
      <dgm:prSet presAssocID="{8E2B1018-6CCE-43BB-B39C-3975697BFC57}" presName="sp" presStyleCnt="0"/>
      <dgm:spPr/>
      <dgm:t>
        <a:bodyPr/>
        <a:lstStyle/>
        <a:p>
          <a:endParaRPr lang="en-GB"/>
        </a:p>
      </dgm:t>
    </dgm:pt>
    <dgm:pt modelId="{BF275780-C18A-4D38-A7C5-6AEE0F57E17B}" type="pres">
      <dgm:prSet presAssocID="{9F8D1ED7-2A98-400A-B7B1-DAFA6EF80049}" presName="composite" presStyleCnt="0"/>
      <dgm:spPr/>
      <dgm:t>
        <a:bodyPr/>
        <a:lstStyle/>
        <a:p>
          <a:endParaRPr lang="en-GB"/>
        </a:p>
      </dgm:t>
    </dgm:pt>
    <dgm:pt modelId="{1195726B-7CC6-4821-A75F-2AB389270187}" type="pres">
      <dgm:prSet presAssocID="{9F8D1ED7-2A98-400A-B7B1-DAFA6EF80049}" presName="parentText" presStyleLbl="alignNode1" presStyleIdx="2" presStyleCnt="5" custLinFactNeighborX="0" custLinFactNeighborY="-8039">
        <dgm:presLayoutVars>
          <dgm:chMax val="1"/>
          <dgm:bulletEnabled val="1"/>
        </dgm:presLayoutVars>
      </dgm:prSet>
      <dgm:spPr>
        <a:prstGeom prst="chevron">
          <a:avLst/>
        </a:prstGeom>
      </dgm:spPr>
      <dgm:t>
        <a:bodyPr/>
        <a:lstStyle/>
        <a:p>
          <a:endParaRPr lang="en-GB"/>
        </a:p>
      </dgm:t>
    </dgm:pt>
    <dgm:pt modelId="{A5F7D083-1DF9-4408-9866-B7BF18B47C92}" type="pres">
      <dgm:prSet presAssocID="{9F8D1ED7-2A98-400A-B7B1-DAFA6EF80049}" presName="descendantText" presStyleLbl="alignAcc1" presStyleIdx="2" presStyleCnt="5" custScaleY="121511">
        <dgm:presLayoutVars>
          <dgm:bulletEnabled val="1"/>
        </dgm:presLayoutVars>
      </dgm:prSet>
      <dgm:spPr>
        <a:xfrm rot="5400000">
          <a:off x="2777034" y="658196"/>
          <a:ext cx="879699" cy="4539031"/>
        </a:xfrm>
        <a:prstGeom prst="round2SameRect">
          <a:avLst/>
        </a:prstGeom>
      </dgm:spPr>
      <dgm:t>
        <a:bodyPr/>
        <a:lstStyle/>
        <a:p>
          <a:endParaRPr lang="en-GB"/>
        </a:p>
      </dgm:t>
    </dgm:pt>
    <dgm:pt modelId="{CEADD2A0-DCFB-431A-A7E2-1F3A9B1864EE}" type="pres">
      <dgm:prSet presAssocID="{F0A9D6A6-0876-4DE7-B43F-198DA5D5DF10}" presName="sp" presStyleCnt="0"/>
      <dgm:spPr/>
      <dgm:t>
        <a:bodyPr/>
        <a:lstStyle/>
        <a:p>
          <a:endParaRPr lang="en-GB"/>
        </a:p>
      </dgm:t>
    </dgm:pt>
    <dgm:pt modelId="{85362DF5-2842-4932-9D9E-A94229D0A70B}" type="pres">
      <dgm:prSet presAssocID="{E03CB5E5-5666-44E4-90DD-0EE4D5ACF0B6}" presName="composite" presStyleCnt="0"/>
      <dgm:spPr/>
      <dgm:t>
        <a:bodyPr/>
        <a:lstStyle/>
        <a:p>
          <a:endParaRPr lang="en-GB"/>
        </a:p>
      </dgm:t>
    </dgm:pt>
    <dgm:pt modelId="{382E633C-76D1-4330-A61F-D906E9207BC9}" type="pres">
      <dgm:prSet presAssocID="{E03CB5E5-5666-44E4-90DD-0EE4D5ACF0B6}" presName="parentText" presStyleLbl="alignNode1" presStyleIdx="3" presStyleCnt="5" custLinFactNeighborX="0" custLinFactNeighborY="-6571">
        <dgm:presLayoutVars>
          <dgm:chMax val="1"/>
          <dgm:bulletEnabled val="1"/>
        </dgm:presLayoutVars>
      </dgm:prSet>
      <dgm:spPr>
        <a:prstGeom prst="chevron">
          <a:avLst/>
        </a:prstGeom>
      </dgm:spPr>
      <dgm:t>
        <a:bodyPr/>
        <a:lstStyle/>
        <a:p>
          <a:endParaRPr lang="en-GB"/>
        </a:p>
      </dgm:t>
    </dgm:pt>
    <dgm:pt modelId="{D53F1981-8C47-4B5E-B225-A8A84C325986}" type="pres">
      <dgm:prSet presAssocID="{E03CB5E5-5666-44E4-90DD-0EE4D5ACF0B6}" presName="descendantText" presStyleLbl="alignAcc1" presStyleIdx="3" presStyleCnt="5" custScaleY="119656">
        <dgm:presLayoutVars>
          <dgm:bulletEnabled val="1"/>
        </dgm:presLayoutVars>
      </dgm:prSet>
      <dgm:spPr>
        <a:xfrm rot="5400000">
          <a:off x="2777034" y="1901462"/>
          <a:ext cx="879699" cy="4539031"/>
        </a:xfrm>
        <a:prstGeom prst="round2SameRect">
          <a:avLst/>
        </a:prstGeom>
      </dgm:spPr>
      <dgm:t>
        <a:bodyPr/>
        <a:lstStyle/>
        <a:p>
          <a:endParaRPr lang="en-GB"/>
        </a:p>
      </dgm:t>
    </dgm:pt>
    <dgm:pt modelId="{03C2A046-97C1-4542-92FD-6A4A23ABBFAD}" type="pres">
      <dgm:prSet presAssocID="{7F7B3A35-E874-4AC0-B283-0D988C4EFE3F}" presName="sp" presStyleCnt="0"/>
      <dgm:spPr/>
      <dgm:t>
        <a:bodyPr/>
        <a:lstStyle/>
        <a:p>
          <a:endParaRPr lang="en-GB"/>
        </a:p>
      </dgm:t>
    </dgm:pt>
    <dgm:pt modelId="{BEBF3F1C-861A-4EA9-BD86-E6CA71E0FFD9}" type="pres">
      <dgm:prSet presAssocID="{B016E6D6-7605-46E8-92D3-FB8E612C5B89}" presName="composite" presStyleCnt="0"/>
      <dgm:spPr/>
      <dgm:t>
        <a:bodyPr/>
        <a:lstStyle/>
        <a:p>
          <a:endParaRPr lang="en-GB"/>
        </a:p>
      </dgm:t>
    </dgm:pt>
    <dgm:pt modelId="{C49C8F0F-40BF-428A-929C-45154F711F8A}" type="pres">
      <dgm:prSet presAssocID="{B016E6D6-7605-46E8-92D3-FB8E612C5B89}" presName="parentText" presStyleLbl="alignNode1" presStyleIdx="4" presStyleCnt="5" custLinFactNeighborX="0" custLinFactNeighborY="-5627">
        <dgm:presLayoutVars>
          <dgm:chMax val="1"/>
          <dgm:bulletEnabled val="1"/>
        </dgm:presLayoutVars>
      </dgm:prSet>
      <dgm:spPr>
        <a:prstGeom prst="chevron">
          <a:avLst/>
        </a:prstGeom>
      </dgm:spPr>
      <dgm:t>
        <a:bodyPr/>
        <a:lstStyle/>
        <a:p>
          <a:endParaRPr lang="en-GB"/>
        </a:p>
      </dgm:t>
    </dgm:pt>
    <dgm:pt modelId="{D697928E-EA08-431B-AE56-AC67D5CF7C97}" type="pres">
      <dgm:prSet presAssocID="{B016E6D6-7605-46E8-92D3-FB8E612C5B89}" presName="descendantText" presStyleLbl="alignAcc1" presStyleIdx="4" presStyleCnt="5" custScaleY="118660">
        <dgm:presLayoutVars>
          <dgm:bulletEnabled val="1"/>
        </dgm:presLayoutVars>
      </dgm:prSet>
      <dgm:spPr>
        <a:xfrm rot="5400000">
          <a:off x="2777034" y="3144728"/>
          <a:ext cx="879699" cy="4539031"/>
        </a:xfrm>
        <a:prstGeom prst="round2SameRect">
          <a:avLst/>
        </a:prstGeom>
      </dgm:spPr>
      <dgm:t>
        <a:bodyPr/>
        <a:lstStyle/>
        <a:p>
          <a:endParaRPr lang="en-GB"/>
        </a:p>
      </dgm:t>
    </dgm:pt>
  </dgm:ptLst>
  <dgm:cxnLst>
    <dgm:cxn modelId="{AA0F07C4-89D8-49EB-B213-E1BADDEEE141}" srcId="{CB158D1D-1055-4864-A8E0-BB9D6035B998}" destId="{E652B4E8-296B-4220-9CF5-F2AF6AFD8461}" srcOrd="0" destOrd="0" parTransId="{32994C31-5FE8-4632-86B8-CE210BA77935}" sibTransId="{7CEBCC6D-0DA6-4E83-94EE-BBE70C719611}"/>
    <dgm:cxn modelId="{E00D18C6-7A85-4EB6-94D3-50C169312B0E}" type="presOf" srcId="{CB158D1D-1055-4864-A8E0-BB9D6035B998}" destId="{91AE9F1A-9D3D-4919-8087-306557797428}" srcOrd="0" destOrd="0" presId="urn:microsoft.com/office/officeart/2005/8/layout/chevron2"/>
    <dgm:cxn modelId="{899B19E7-9A25-4F15-91C5-94FFED4614DB}" srcId="{84D80F26-3BEF-4C18-84A5-3E7999B4F956}" destId="{9F8D1ED7-2A98-400A-B7B1-DAFA6EF80049}" srcOrd="2" destOrd="0" parTransId="{11DC1A52-8374-4C0E-8E14-73542916D1C7}" sibTransId="{F0A9D6A6-0876-4DE7-B43F-198DA5D5DF10}"/>
    <dgm:cxn modelId="{F23EE125-4766-4894-9E0D-301835112D96}" type="presOf" srcId="{E03CB5E5-5666-44E4-90DD-0EE4D5ACF0B6}" destId="{382E633C-76D1-4330-A61F-D906E9207BC9}" srcOrd="0" destOrd="0" presId="urn:microsoft.com/office/officeart/2005/8/layout/chevron2"/>
    <dgm:cxn modelId="{A5FD03C1-8192-4A57-AD78-A3F706044D81}" type="presOf" srcId="{9F8D1ED7-2A98-400A-B7B1-DAFA6EF80049}" destId="{1195726B-7CC6-4821-A75F-2AB389270187}" srcOrd="0" destOrd="0" presId="urn:microsoft.com/office/officeart/2005/8/layout/chevron2"/>
    <dgm:cxn modelId="{FC3E03BF-1B53-4E6D-8257-9863D66A600C}" srcId="{84D80F26-3BEF-4C18-84A5-3E7999B4F956}" destId="{E03CB5E5-5666-44E4-90DD-0EE4D5ACF0B6}" srcOrd="3" destOrd="0" parTransId="{7658D419-C3F7-4E8D-BDE9-56F2BF9136DF}" sibTransId="{7F7B3A35-E874-4AC0-B283-0D988C4EFE3F}"/>
    <dgm:cxn modelId="{13718A46-BCC2-4B08-834E-AA350B898661}" type="presOf" srcId="{B2D318F7-DB45-417D-8254-29F284709FC6}" destId="{97CC29E8-6CFA-4577-BB15-510F5736D3BD}" srcOrd="0" destOrd="0" presId="urn:microsoft.com/office/officeart/2005/8/layout/chevron2"/>
    <dgm:cxn modelId="{C3FBCBF2-21BD-427C-AA49-ADB9FD632720}" srcId="{84D80F26-3BEF-4C18-84A5-3E7999B4F956}" destId="{B016E6D6-7605-46E8-92D3-FB8E612C5B89}" srcOrd="4" destOrd="0" parTransId="{A1998AF2-BDDB-40C8-83B6-3ABFB2B71AF5}" sibTransId="{364DDE28-9EE9-4FA3-8385-A1EECDFE9FD5}"/>
    <dgm:cxn modelId="{75ACCCC5-D726-4D94-B8AB-34E4FD06F7A4}" srcId="{CB158D1D-1055-4864-A8E0-BB9D6035B998}" destId="{E97ABF4D-5F46-4771-9340-BCE41C2E6459}" srcOrd="1" destOrd="0" parTransId="{2674D995-35B7-4DB8-AD2E-3C919B6A301E}" sibTransId="{441452D7-6940-4928-8E12-A1E0EBBED8A4}"/>
    <dgm:cxn modelId="{15BB017C-8DC3-42B0-9DEB-5908C9A0BC68}" type="presOf" srcId="{E97ABF4D-5F46-4771-9340-BCE41C2E6459}" destId="{447ABA26-9B50-4A0D-9042-9283BFED5D4E}" srcOrd="0" destOrd="1" presId="urn:microsoft.com/office/officeart/2005/8/layout/chevron2"/>
    <dgm:cxn modelId="{226BA3E4-052C-45E0-B538-CB22ECB3032C}" srcId="{84D80F26-3BEF-4C18-84A5-3E7999B4F956}" destId="{CB158D1D-1055-4864-A8E0-BB9D6035B998}" srcOrd="1" destOrd="0" parTransId="{574118C8-C8C4-4E5A-B279-E87EF6FE2F7A}" sibTransId="{8E2B1018-6CCE-43BB-B39C-3975697BFC57}"/>
    <dgm:cxn modelId="{FB0A850F-0BD6-41A0-B849-E4519F36F49C}" srcId="{B2D318F7-DB45-417D-8254-29F284709FC6}" destId="{81AAC4F3-D524-44CF-889F-4C0A967EAD37}" srcOrd="1" destOrd="0" parTransId="{ED21D547-78CA-430C-A92B-4DC77EF9C242}" sibTransId="{B8D7666E-3886-49CD-B6D3-2677CDF11CCE}"/>
    <dgm:cxn modelId="{D9328B45-1A55-46A8-9EF3-87E2C7CB8F7F}" type="presOf" srcId="{E2D8B493-AFE4-4D7F-9B35-2F09A748F9DA}" destId="{2048F178-26A9-44FF-B924-43DF0D229073}" srcOrd="0" destOrd="0" presId="urn:microsoft.com/office/officeart/2005/8/layout/chevron2"/>
    <dgm:cxn modelId="{97D41247-53C8-4EC9-A64C-07658BA58BE5}" type="presOf" srcId="{E652B4E8-296B-4220-9CF5-F2AF6AFD8461}" destId="{447ABA26-9B50-4A0D-9042-9283BFED5D4E}" srcOrd="0" destOrd="0" presId="urn:microsoft.com/office/officeart/2005/8/layout/chevron2"/>
    <dgm:cxn modelId="{8D9AFC87-E569-4A06-8A77-C52247463C95}" type="presOf" srcId="{84D80F26-3BEF-4C18-84A5-3E7999B4F956}" destId="{567B00A7-C95B-4CED-91BB-6367E0AE785A}" srcOrd="0" destOrd="0" presId="urn:microsoft.com/office/officeart/2005/8/layout/chevron2"/>
    <dgm:cxn modelId="{A8143260-AC0A-47A1-9FC9-6C7B52898C1D}" srcId="{84D80F26-3BEF-4C18-84A5-3E7999B4F956}" destId="{B2D318F7-DB45-417D-8254-29F284709FC6}" srcOrd="0" destOrd="0" parTransId="{560D2313-FD9D-4CAD-AE4E-3D550A4B441E}" sibTransId="{1A1BAA1E-5170-4069-80A9-7AB5907EBCD3}"/>
    <dgm:cxn modelId="{626718EC-ACC2-47C4-8697-6F1BD203B0F7}" type="presOf" srcId="{81AAC4F3-D524-44CF-889F-4C0A967EAD37}" destId="{2048F178-26A9-44FF-B924-43DF0D229073}" srcOrd="0" destOrd="1" presId="urn:microsoft.com/office/officeart/2005/8/layout/chevron2"/>
    <dgm:cxn modelId="{055FA6C8-0A4D-465A-B643-E4605DEEDC50}" srcId="{B2D318F7-DB45-417D-8254-29F284709FC6}" destId="{E2D8B493-AFE4-4D7F-9B35-2F09A748F9DA}" srcOrd="0" destOrd="0" parTransId="{95BFFB46-78F2-45F1-A380-DE10ED5066BD}" sibTransId="{00B971B1-0DA4-463A-9D01-92DF24500F1A}"/>
    <dgm:cxn modelId="{2E12A237-C17F-4F97-8A63-36EBE852C965}" type="presOf" srcId="{B016E6D6-7605-46E8-92D3-FB8E612C5B89}" destId="{C49C8F0F-40BF-428A-929C-45154F711F8A}" srcOrd="0" destOrd="0" presId="urn:microsoft.com/office/officeart/2005/8/layout/chevron2"/>
    <dgm:cxn modelId="{255E8431-39E5-4FB5-906C-310283D01729}" type="presParOf" srcId="{567B00A7-C95B-4CED-91BB-6367E0AE785A}" destId="{5B4A12EC-549F-4557-A903-EEFDB22A8A3D}" srcOrd="0" destOrd="0" presId="urn:microsoft.com/office/officeart/2005/8/layout/chevron2"/>
    <dgm:cxn modelId="{25D7EDF1-1B5C-4C9B-A571-484545E24C93}" type="presParOf" srcId="{5B4A12EC-549F-4557-A903-EEFDB22A8A3D}" destId="{97CC29E8-6CFA-4577-BB15-510F5736D3BD}" srcOrd="0" destOrd="0" presId="urn:microsoft.com/office/officeart/2005/8/layout/chevron2"/>
    <dgm:cxn modelId="{2907421A-AE2C-4004-855F-A96B7E2C5647}" type="presParOf" srcId="{5B4A12EC-549F-4557-A903-EEFDB22A8A3D}" destId="{2048F178-26A9-44FF-B924-43DF0D229073}" srcOrd="1" destOrd="0" presId="urn:microsoft.com/office/officeart/2005/8/layout/chevron2"/>
    <dgm:cxn modelId="{F43F1FB1-9078-41BB-80D2-39B5A2E85470}" type="presParOf" srcId="{567B00A7-C95B-4CED-91BB-6367E0AE785A}" destId="{3D31F872-78FC-483F-99F0-9F53C2328B6B}" srcOrd="1" destOrd="0" presId="urn:microsoft.com/office/officeart/2005/8/layout/chevron2"/>
    <dgm:cxn modelId="{38C2F24B-050F-4742-A2BE-FBF84171A5A7}" type="presParOf" srcId="{567B00A7-C95B-4CED-91BB-6367E0AE785A}" destId="{6BF02CC7-114B-414F-A8E4-3D47BEE08373}" srcOrd="2" destOrd="0" presId="urn:microsoft.com/office/officeart/2005/8/layout/chevron2"/>
    <dgm:cxn modelId="{03D18D37-5FB2-45AD-97CB-DEADC6BC6AEA}" type="presParOf" srcId="{6BF02CC7-114B-414F-A8E4-3D47BEE08373}" destId="{91AE9F1A-9D3D-4919-8087-306557797428}" srcOrd="0" destOrd="0" presId="urn:microsoft.com/office/officeart/2005/8/layout/chevron2"/>
    <dgm:cxn modelId="{4D539ED9-F39D-46ED-9230-C212DC4980D3}" type="presParOf" srcId="{6BF02CC7-114B-414F-A8E4-3D47BEE08373}" destId="{447ABA26-9B50-4A0D-9042-9283BFED5D4E}" srcOrd="1" destOrd="0" presId="urn:microsoft.com/office/officeart/2005/8/layout/chevron2"/>
    <dgm:cxn modelId="{3F2778C9-3BC7-4118-B629-AFFADC73FD2B}" type="presParOf" srcId="{567B00A7-C95B-4CED-91BB-6367E0AE785A}" destId="{D39EEB41-4E7E-47BB-A0A4-53B260208BE8}" srcOrd="3" destOrd="0" presId="urn:microsoft.com/office/officeart/2005/8/layout/chevron2"/>
    <dgm:cxn modelId="{C690C324-8A09-4572-905C-48685E4094ED}" type="presParOf" srcId="{567B00A7-C95B-4CED-91BB-6367E0AE785A}" destId="{BF275780-C18A-4D38-A7C5-6AEE0F57E17B}" srcOrd="4" destOrd="0" presId="urn:microsoft.com/office/officeart/2005/8/layout/chevron2"/>
    <dgm:cxn modelId="{DFD0921F-E975-40CD-9B8B-21C9A75B41F1}" type="presParOf" srcId="{BF275780-C18A-4D38-A7C5-6AEE0F57E17B}" destId="{1195726B-7CC6-4821-A75F-2AB389270187}" srcOrd="0" destOrd="0" presId="urn:microsoft.com/office/officeart/2005/8/layout/chevron2"/>
    <dgm:cxn modelId="{90D6DF69-B673-46E0-A751-19E4580BABB6}" type="presParOf" srcId="{BF275780-C18A-4D38-A7C5-6AEE0F57E17B}" destId="{A5F7D083-1DF9-4408-9866-B7BF18B47C92}" srcOrd="1" destOrd="0" presId="urn:microsoft.com/office/officeart/2005/8/layout/chevron2"/>
    <dgm:cxn modelId="{4E85AAB1-0C29-43A8-AE4B-2F84413A88CF}" type="presParOf" srcId="{567B00A7-C95B-4CED-91BB-6367E0AE785A}" destId="{CEADD2A0-DCFB-431A-A7E2-1F3A9B1864EE}" srcOrd="5" destOrd="0" presId="urn:microsoft.com/office/officeart/2005/8/layout/chevron2"/>
    <dgm:cxn modelId="{27D2A7DF-DCC0-43BB-9F3B-3E333B94A097}" type="presParOf" srcId="{567B00A7-C95B-4CED-91BB-6367E0AE785A}" destId="{85362DF5-2842-4932-9D9E-A94229D0A70B}" srcOrd="6" destOrd="0" presId="urn:microsoft.com/office/officeart/2005/8/layout/chevron2"/>
    <dgm:cxn modelId="{2999F205-0987-4ECC-94B8-3CDBFD04A921}" type="presParOf" srcId="{85362DF5-2842-4932-9D9E-A94229D0A70B}" destId="{382E633C-76D1-4330-A61F-D906E9207BC9}" srcOrd="0" destOrd="0" presId="urn:microsoft.com/office/officeart/2005/8/layout/chevron2"/>
    <dgm:cxn modelId="{FDDAFF6C-B9BD-4725-B3D1-5CEED50C98B1}" type="presParOf" srcId="{85362DF5-2842-4932-9D9E-A94229D0A70B}" destId="{D53F1981-8C47-4B5E-B225-A8A84C325986}" srcOrd="1" destOrd="0" presId="urn:microsoft.com/office/officeart/2005/8/layout/chevron2"/>
    <dgm:cxn modelId="{B938F2AC-FF6D-4F57-A69D-8723BACFA231}" type="presParOf" srcId="{567B00A7-C95B-4CED-91BB-6367E0AE785A}" destId="{03C2A046-97C1-4542-92FD-6A4A23ABBFAD}" srcOrd="7" destOrd="0" presId="urn:microsoft.com/office/officeart/2005/8/layout/chevron2"/>
    <dgm:cxn modelId="{CD0C5CD6-9BED-4EEC-8C8D-A1F300301A26}" type="presParOf" srcId="{567B00A7-C95B-4CED-91BB-6367E0AE785A}" destId="{BEBF3F1C-861A-4EA9-BD86-E6CA71E0FFD9}" srcOrd="8" destOrd="0" presId="urn:microsoft.com/office/officeart/2005/8/layout/chevron2"/>
    <dgm:cxn modelId="{BF652B54-5CCB-47AE-8EFB-3EAFEC90BAFA}" type="presParOf" srcId="{BEBF3F1C-861A-4EA9-BD86-E6CA71E0FFD9}" destId="{C49C8F0F-40BF-428A-929C-45154F711F8A}" srcOrd="0" destOrd="0" presId="urn:microsoft.com/office/officeart/2005/8/layout/chevron2"/>
    <dgm:cxn modelId="{25F59146-4537-4897-AC44-A46964C39E15}" type="presParOf" srcId="{BEBF3F1C-861A-4EA9-BD86-E6CA71E0FFD9}" destId="{D697928E-EA08-431B-AE56-AC67D5CF7C97}"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CC29E8-6CFA-4577-BB15-510F5736D3BD}">
      <dsp:nvSpPr>
        <dsp:cNvPr id="0" name=""/>
        <dsp:cNvSpPr/>
      </dsp:nvSpPr>
      <dsp:spPr>
        <a:xfrm rot="5400000">
          <a:off x="-221596" y="295314"/>
          <a:ext cx="1477312" cy="103411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Calibri"/>
              <a:ea typeface="+mn-ea"/>
              <a:cs typeface="+mn-cs"/>
            </a:rPr>
            <a:t>High Court Judge </a:t>
          </a:r>
        </a:p>
      </dsp:txBody>
      <dsp:txXfrm rot="-5400000">
        <a:off x="1" y="590776"/>
        <a:ext cx="1034118" cy="443194"/>
      </dsp:txXfrm>
    </dsp:sp>
    <dsp:sp modelId="{2048F178-26A9-44FF-B924-43DF0D229073}">
      <dsp:nvSpPr>
        <dsp:cNvPr id="0" name=""/>
        <dsp:cNvSpPr/>
      </dsp:nvSpPr>
      <dsp:spPr>
        <a:xfrm rot="5400000">
          <a:off x="2699567" y="-1589167"/>
          <a:ext cx="1121383" cy="4452281"/>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2024" tIns="17145" rIns="17145" bIns="17145" numCol="1" spcCol="1270" anchor="ctr" anchorCtr="0">
          <a:noAutofit/>
        </a:bodyPr>
        <a:lstStyle/>
        <a:p>
          <a:pPr marL="228600" lvl="1" indent="-228600" algn="l" defTabSz="1200150">
            <a:lnSpc>
              <a:spcPct val="90000"/>
            </a:lnSpc>
            <a:spcBef>
              <a:spcPct val="0"/>
            </a:spcBef>
            <a:spcAft>
              <a:spcPct val="15000"/>
            </a:spcAft>
            <a:buChar char="••"/>
          </a:pPr>
          <a:endParaRPr lang="en-GB" sz="2700" kern="1200">
            <a:solidFill>
              <a:sysClr val="windowText" lastClr="000000">
                <a:hueOff val="0"/>
                <a:satOff val="0"/>
                <a:lumOff val="0"/>
                <a:alphaOff val="0"/>
              </a:sysClr>
            </a:solidFill>
            <a:latin typeface="Calibri"/>
            <a:ea typeface="+mn-ea"/>
            <a:cs typeface="+mn-cs"/>
          </a:endParaRPr>
        </a:p>
        <a:p>
          <a:pPr marL="228600" lvl="1" indent="-228600" algn="l" defTabSz="1200150">
            <a:lnSpc>
              <a:spcPct val="90000"/>
            </a:lnSpc>
            <a:spcBef>
              <a:spcPct val="0"/>
            </a:spcBef>
            <a:spcAft>
              <a:spcPct val="15000"/>
            </a:spcAft>
            <a:buChar char="••"/>
          </a:pPr>
          <a:endParaRPr lang="en-GB" sz="2700" kern="1200">
            <a:solidFill>
              <a:sysClr val="windowText" lastClr="000000">
                <a:hueOff val="0"/>
                <a:satOff val="0"/>
                <a:lumOff val="0"/>
                <a:alphaOff val="0"/>
              </a:sysClr>
            </a:solidFill>
            <a:latin typeface="Calibri"/>
            <a:ea typeface="+mn-ea"/>
            <a:cs typeface="+mn-cs"/>
          </a:endParaRPr>
        </a:p>
      </dsp:txBody>
      <dsp:txXfrm rot="-5400000">
        <a:off x="1034119" y="131022"/>
        <a:ext cx="4397540" cy="1011901"/>
      </dsp:txXfrm>
    </dsp:sp>
    <dsp:sp modelId="{91AE9F1A-9D3D-4919-8087-306557797428}">
      <dsp:nvSpPr>
        <dsp:cNvPr id="0" name=""/>
        <dsp:cNvSpPr/>
      </dsp:nvSpPr>
      <dsp:spPr>
        <a:xfrm rot="5400000">
          <a:off x="-221596" y="1729740"/>
          <a:ext cx="1477312" cy="103411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Calibri"/>
              <a:ea typeface="+mn-ea"/>
              <a:cs typeface="+mn-cs"/>
            </a:rPr>
            <a:t>Criminal barrister/advocate</a:t>
          </a:r>
          <a:r>
            <a:rPr lang="en-GB" sz="600" b="1" kern="1200">
              <a:latin typeface="Calibri"/>
              <a:ea typeface="+mn-ea"/>
              <a:cs typeface="+mn-cs"/>
            </a:rPr>
            <a:t>	</a:t>
          </a:r>
        </a:p>
      </dsp:txBody>
      <dsp:txXfrm rot="-5400000">
        <a:off x="1" y="2025202"/>
        <a:ext cx="1034118" cy="443194"/>
      </dsp:txXfrm>
    </dsp:sp>
    <dsp:sp modelId="{447ABA26-9B50-4A0D-9042-9283BFED5D4E}">
      <dsp:nvSpPr>
        <dsp:cNvPr id="0" name=""/>
        <dsp:cNvSpPr/>
      </dsp:nvSpPr>
      <dsp:spPr>
        <a:xfrm rot="5400000">
          <a:off x="2633633" y="-85558"/>
          <a:ext cx="1253250" cy="4452281"/>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2024" tIns="17145" rIns="17145" bIns="17145" numCol="1" spcCol="1270" anchor="ctr" anchorCtr="0">
          <a:noAutofit/>
        </a:bodyPr>
        <a:lstStyle/>
        <a:p>
          <a:pPr marL="228600" lvl="1" indent="-228600" algn="l" defTabSz="1200150">
            <a:lnSpc>
              <a:spcPct val="90000"/>
            </a:lnSpc>
            <a:spcBef>
              <a:spcPct val="0"/>
            </a:spcBef>
            <a:spcAft>
              <a:spcPct val="15000"/>
            </a:spcAft>
            <a:buChar char="••"/>
          </a:pPr>
          <a:endParaRPr lang="en-GB" sz="2700" kern="1200">
            <a:solidFill>
              <a:sysClr val="windowText" lastClr="000000">
                <a:hueOff val="0"/>
                <a:satOff val="0"/>
                <a:lumOff val="0"/>
                <a:alphaOff val="0"/>
              </a:sysClr>
            </a:solidFill>
            <a:latin typeface="Calibri"/>
            <a:ea typeface="+mn-ea"/>
            <a:cs typeface="+mn-cs"/>
          </a:endParaRPr>
        </a:p>
        <a:p>
          <a:pPr marL="228600" lvl="1" indent="-228600" algn="l" defTabSz="1200150">
            <a:lnSpc>
              <a:spcPct val="90000"/>
            </a:lnSpc>
            <a:spcBef>
              <a:spcPct val="0"/>
            </a:spcBef>
            <a:spcAft>
              <a:spcPct val="15000"/>
            </a:spcAft>
            <a:buChar char="••"/>
          </a:pPr>
          <a:endParaRPr lang="en-GB" sz="2700" kern="1200">
            <a:solidFill>
              <a:sysClr val="windowText" lastClr="000000">
                <a:hueOff val="0"/>
                <a:satOff val="0"/>
                <a:lumOff val="0"/>
                <a:alphaOff val="0"/>
              </a:sysClr>
            </a:solidFill>
            <a:latin typeface="Calibri"/>
            <a:ea typeface="+mn-ea"/>
            <a:cs typeface="+mn-cs"/>
          </a:endParaRPr>
        </a:p>
      </dsp:txBody>
      <dsp:txXfrm rot="-5400000">
        <a:off x="1034118" y="1575136"/>
        <a:ext cx="4391102" cy="1130892"/>
      </dsp:txXfrm>
    </dsp:sp>
    <dsp:sp modelId="{1195726B-7CC6-4821-A75F-2AB389270187}">
      <dsp:nvSpPr>
        <dsp:cNvPr id="0" name=""/>
        <dsp:cNvSpPr/>
      </dsp:nvSpPr>
      <dsp:spPr>
        <a:xfrm rot="5400000">
          <a:off x="-221596" y="3223430"/>
          <a:ext cx="1477312" cy="103411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Calibri"/>
              <a:ea typeface="+mn-ea"/>
              <a:cs typeface="+mn-cs"/>
            </a:rPr>
            <a:t>Commercial/</a:t>
          </a:r>
        </a:p>
        <a:p>
          <a:pPr lvl="0" algn="ctr" defTabSz="488950">
            <a:lnSpc>
              <a:spcPct val="90000"/>
            </a:lnSpc>
            <a:spcBef>
              <a:spcPct val="0"/>
            </a:spcBef>
            <a:spcAft>
              <a:spcPct val="35000"/>
            </a:spcAft>
          </a:pPr>
          <a:r>
            <a:rPr lang="en-GB" sz="1100" b="1" kern="1200">
              <a:latin typeface="Calibri"/>
              <a:ea typeface="+mn-ea"/>
              <a:cs typeface="+mn-cs"/>
            </a:rPr>
            <a:t>transactional work solocitor  </a:t>
          </a:r>
        </a:p>
      </dsp:txBody>
      <dsp:txXfrm rot="-5400000">
        <a:off x="1" y="3518892"/>
        <a:ext cx="1034118" cy="443194"/>
      </dsp:txXfrm>
    </dsp:sp>
    <dsp:sp modelId="{A5F7D083-1DF9-4408-9866-B7BF18B47C92}">
      <dsp:nvSpPr>
        <dsp:cNvPr id="0" name=""/>
        <dsp:cNvSpPr/>
      </dsp:nvSpPr>
      <dsp:spPr>
        <a:xfrm rot="5400000">
          <a:off x="2676852" y="1374580"/>
          <a:ext cx="1166812" cy="4452281"/>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82E633C-76D1-4330-A61F-D906E9207BC9}">
      <dsp:nvSpPr>
        <dsp:cNvPr id="0" name=""/>
        <dsp:cNvSpPr/>
      </dsp:nvSpPr>
      <dsp:spPr>
        <a:xfrm rot="5400000">
          <a:off x="-221596" y="4696601"/>
          <a:ext cx="1477312" cy="103411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Calibri"/>
              <a:ea typeface="+mn-ea"/>
              <a:cs typeface="+mn-cs"/>
            </a:rPr>
            <a:t>Family Law mediator</a:t>
          </a:r>
        </a:p>
      </dsp:txBody>
      <dsp:txXfrm rot="-5400000">
        <a:off x="1" y="4992063"/>
        <a:ext cx="1034118" cy="443194"/>
      </dsp:txXfrm>
    </dsp:sp>
    <dsp:sp modelId="{D53F1981-8C47-4B5E-B225-A8A84C325986}">
      <dsp:nvSpPr>
        <dsp:cNvPr id="0" name=""/>
        <dsp:cNvSpPr/>
      </dsp:nvSpPr>
      <dsp:spPr>
        <a:xfrm rot="5400000">
          <a:off x="2685759" y="2826064"/>
          <a:ext cx="1149000" cy="4452281"/>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49C8F0F-40BF-428A-929C-45154F711F8A}">
      <dsp:nvSpPr>
        <dsp:cNvPr id="0" name=""/>
        <dsp:cNvSpPr/>
      </dsp:nvSpPr>
      <dsp:spPr>
        <a:xfrm rot="5400000">
          <a:off x="-221596" y="6157250"/>
          <a:ext cx="1477312" cy="1034118"/>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Calibri"/>
              <a:ea typeface="+mn-ea"/>
              <a:cs typeface="+mn-cs"/>
            </a:rPr>
            <a:t>Trad</a:t>
          </a:r>
          <a:r>
            <a:rPr lang="en-GB" sz="1100" b="0" kern="1200">
              <a:latin typeface="Calibri"/>
              <a:ea typeface="+mn-ea"/>
              <a:cs typeface="+mn-cs"/>
            </a:rPr>
            <a:t>e</a:t>
          </a:r>
          <a:r>
            <a:rPr lang="en-GB" sz="1100" b="1" kern="1200">
              <a:latin typeface="Calibri"/>
              <a:ea typeface="+mn-ea"/>
              <a:cs typeface="+mn-cs"/>
            </a:rPr>
            <a:t> mark attorney</a:t>
          </a:r>
        </a:p>
      </dsp:txBody>
      <dsp:txXfrm rot="-5400000">
        <a:off x="1" y="6452712"/>
        <a:ext cx="1034118" cy="443194"/>
      </dsp:txXfrm>
    </dsp:sp>
    <dsp:sp modelId="{D697928E-EA08-431B-AE56-AC67D5CF7C97}">
      <dsp:nvSpPr>
        <dsp:cNvPr id="0" name=""/>
        <dsp:cNvSpPr/>
      </dsp:nvSpPr>
      <dsp:spPr>
        <a:xfrm rot="5400000">
          <a:off x="2690541" y="4272767"/>
          <a:ext cx="1139436" cy="4452281"/>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Social Sciences</dc:creator>
  <cp:lastModifiedBy>Danielle Leane Wartnaby</cp:lastModifiedBy>
  <cp:revision>8</cp:revision>
  <cp:lastPrinted>2016-02-08T15:18:00Z</cp:lastPrinted>
  <dcterms:created xsi:type="dcterms:W3CDTF">2016-03-02T12:05:00Z</dcterms:created>
  <dcterms:modified xsi:type="dcterms:W3CDTF">2016-03-11T15:55:00Z</dcterms:modified>
</cp:coreProperties>
</file>