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D4" w:rsidRPr="00AA1571" w:rsidRDefault="00196BA7" w:rsidP="00196BA7">
      <w:pPr>
        <w:jc w:val="center"/>
        <w:rPr>
          <w:rFonts w:ascii="Calibri" w:eastAsia="Calibri" w:hAnsi="Calibri"/>
          <w:b/>
          <w:color w:val="auto"/>
          <w:kern w:val="0"/>
          <w:sz w:val="32"/>
          <w:szCs w:val="22"/>
          <w:u w:val="single"/>
          <w:lang w:eastAsia="en-US"/>
        </w:rPr>
      </w:pPr>
      <w:r w:rsidRPr="00AA1571">
        <w:rPr>
          <w:rFonts w:ascii="Calibri" w:eastAsia="Calibri" w:hAnsi="Calibri"/>
          <w:noProof/>
          <w:color w:val="auto"/>
          <w:kern w:val="0"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DED94" wp14:editId="2DC03B21">
                <wp:simplePos x="0" y="0"/>
                <wp:positionH relativeFrom="column">
                  <wp:posOffset>-94615</wp:posOffset>
                </wp:positionH>
                <wp:positionV relativeFrom="paragraph">
                  <wp:posOffset>264160</wp:posOffset>
                </wp:positionV>
                <wp:extent cx="5922010" cy="286385"/>
                <wp:effectExtent l="0" t="0" r="21590" b="18415"/>
                <wp:wrapNone/>
                <wp:docPr id="6" name="Left-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286385"/>
                        </a:xfrm>
                        <a:prstGeom prst="leftRightArrow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6" o:spid="_x0000_s1026" type="#_x0000_t69" style="position:absolute;margin-left:-7.45pt;margin-top:20.8pt;width:466.3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" adj="522" fillcolor="#0c9" strokecolor="#099" strokeweight="2pt">
                <v:path arrowok="t"/>
              </v:shape>
            </w:pict>
          </mc:Fallback>
        </mc:AlternateContent>
      </w:r>
      <w:r w:rsidRPr="00AA1571">
        <w:rPr>
          <w:rFonts w:ascii="Calibri" w:eastAsia="Calibri" w:hAnsi="Calibri"/>
          <w:b/>
          <w:color w:val="auto"/>
          <w:kern w:val="0"/>
          <w:sz w:val="32"/>
          <w:szCs w:val="22"/>
          <w:u w:val="single"/>
          <w:lang w:eastAsia="en-US"/>
        </w:rPr>
        <w:t>Aristotle’s Golden M</w:t>
      </w:r>
      <w:r w:rsidR="005869D4" w:rsidRPr="00AA1571">
        <w:rPr>
          <w:rFonts w:ascii="Calibri" w:eastAsia="Calibri" w:hAnsi="Calibri"/>
          <w:b/>
          <w:color w:val="auto"/>
          <w:kern w:val="0"/>
          <w:sz w:val="32"/>
          <w:szCs w:val="22"/>
          <w:u w:val="single"/>
          <w:lang w:eastAsia="en-US"/>
        </w:rPr>
        <w:t>ean</w:t>
      </w:r>
    </w:p>
    <w:p w:rsidR="00196BA7" w:rsidRDefault="00196BA7" w:rsidP="00196BA7">
      <w:pPr>
        <w:jc w:val="center"/>
        <w:rPr>
          <w:rFonts w:ascii="Calibri" w:eastAsia="Calibri" w:hAnsi="Calibri"/>
          <w:b/>
          <w:color w:val="auto"/>
          <w:kern w:val="0"/>
          <w:sz w:val="32"/>
          <w:szCs w:val="22"/>
          <w:lang w:eastAsia="en-US"/>
        </w:rPr>
      </w:pPr>
      <w:r w:rsidRPr="005869D4">
        <w:rPr>
          <w:rFonts w:ascii="Calibri" w:eastAsia="Calibri" w:hAnsi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4CDFD48" wp14:editId="3D7A61FD">
                <wp:simplePos x="0" y="0"/>
                <wp:positionH relativeFrom="column">
                  <wp:posOffset>2797905</wp:posOffset>
                </wp:positionH>
                <wp:positionV relativeFrom="paragraph">
                  <wp:posOffset>74295</wp:posOffset>
                </wp:positionV>
                <wp:extent cx="0" cy="142240"/>
                <wp:effectExtent l="19050" t="0" r="1905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0.3pt,5.85pt" to="22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" strokeweight="2.25pt">
                <o:lock v:ext="edit" shapetype="f"/>
              </v:line>
            </w:pict>
          </mc:Fallback>
        </mc:AlternateContent>
      </w:r>
    </w:p>
    <w:p w:rsidR="00196BA7" w:rsidRPr="00196BA7" w:rsidRDefault="00196BA7" w:rsidP="00196BA7">
      <w:pPr>
        <w:jc w:val="center"/>
      </w:pPr>
    </w:p>
    <w:p w:rsidR="005869D4" w:rsidRPr="005869D4" w:rsidRDefault="005869D4" w:rsidP="00196BA7">
      <w:pPr>
        <w:tabs>
          <w:tab w:val="left" w:pos="4387"/>
          <w:tab w:val="left" w:pos="8138"/>
        </w:tabs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869D4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Deficiency (-)</w:t>
      </w:r>
      <w:r w:rsidRPr="005869D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                        </w:t>
      </w:r>
      <w:r w:rsidR="00196BA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                       </w:t>
      </w:r>
      <w:r w:rsidR="0088032F" w:rsidRPr="0088032F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BALA</w:t>
      </w:r>
      <w:r w:rsidRPr="0088032F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 xml:space="preserve">NCE     </w:t>
      </w:r>
      <w:r w:rsidRPr="005869D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Pr="005869D4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Excess (+)</w:t>
      </w:r>
    </w:p>
    <w:tbl>
      <w:tblPr>
        <w:tblStyle w:val="LightList-Accent6"/>
        <w:tblW w:w="9376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3124"/>
        <w:gridCol w:w="3126"/>
        <w:gridCol w:w="3126"/>
      </w:tblGrid>
      <w:tr w:rsidR="005869D4" w:rsidRPr="005869D4" w:rsidTr="000E7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:rsidR="005869D4" w:rsidRPr="00196BA7" w:rsidRDefault="005869D4" w:rsidP="00196BA7">
            <w:pPr>
              <w:jc w:val="center"/>
              <w:rPr>
                <w:rFonts w:ascii="Calibri" w:eastAsia="Calibri" w:hAnsi="Calibri"/>
                <w:b w:val="0"/>
                <w:color w:val="auto"/>
                <w:kern w:val="0"/>
                <w:sz w:val="24"/>
                <w:szCs w:val="22"/>
                <w:lang w:eastAsia="en-US"/>
              </w:rPr>
            </w:pPr>
            <w:r w:rsidRPr="00196BA7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Cowardice</w:t>
            </w:r>
          </w:p>
        </w:tc>
        <w:tc>
          <w:tcPr>
            <w:tcW w:w="3126" w:type="dxa"/>
            <w:shd w:val="clear" w:color="auto" w:fill="auto"/>
          </w:tcPr>
          <w:p w:rsidR="005869D4" w:rsidRPr="00196BA7" w:rsidRDefault="005869D4" w:rsidP="00196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COURAGE</w:t>
            </w:r>
          </w:p>
        </w:tc>
        <w:tc>
          <w:tcPr>
            <w:tcW w:w="3126" w:type="dxa"/>
            <w:shd w:val="clear" w:color="auto" w:fill="auto"/>
          </w:tcPr>
          <w:p w:rsidR="005869D4" w:rsidRPr="00196BA7" w:rsidRDefault="005869D4" w:rsidP="00196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color w:val="auto"/>
                <w:kern w:val="0"/>
                <w:sz w:val="24"/>
                <w:szCs w:val="22"/>
                <w:lang w:eastAsia="en-US"/>
              </w:rPr>
            </w:pPr>
            <w:r w:rsidRPr="00196BA7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Rashness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Stinginess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Extravagance</w:t>
            </w:r>
          </w:p>
        </w:tc>
      </w:tr>
      <w:tr w:rsidR="005869D4" w:rsidRPr="005869D4" w:rsidTr="000E76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Slothfulness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Workaholism</w:t>
            </w:r>
            <w:proofErr w:type="spellEnd"/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Humility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Pride</w:t>
            </w:r>
          </w:p>
        </w:tc>
      </w:tr>
      <w:tr w:rsidR="005869D4" w:rsidRPr="005869D4" w:rsidTr="000E76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Secrecy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Loquacity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Foolishness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Judgmentalism</w:t>
            </w:r>
            <w:proofErr w:type="spellEnd"/>
          </w:p>
        </w:tc>
      </w:tr>
      <w:tr w:rsidR="005869D4" w:rsidRPr="005869D4" w:rsidTr="000E76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Disregard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Idolatry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Licentiousness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Strictness</w:t>
            </w:r>
          </w:p>
        </w:tc>
      </w:tr>
      <w:tr w:rsidR="005869D4" w:rsidRPr="005869D4" w:rsidTr="000E76A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Corruption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Legalism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Selfishness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Enablement</w:t>
            </w:r>
          </w:p>
        </w:tc>
      </w:tr>
      <w:tr w:rsidR="005869D4" w:rsidRPr="005869D4" w:rsidTr="000E76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Pride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Degradation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Self-indulgence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Insensibility</w:t>
            </w:r>
          </w:p>
        </w:tc>
        <w:bookmarkStart w:id="0" w:name="_GoBack"/>
        <w:bookmarkEnd w:id="0"/>
      </w:tr>
      <w:tr w:rsidR="005869D4" w:rsidRPr="005869D4" w:rsidTr="000E76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Pusillanimity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Vanity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Boorishness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Buffoonery</w:t>
            </w:r>
          </w:p>
        </w:tc>
      </w:tr>
      <w:tr w:rsidR="005869D4" w:rsidRPr="005869D4" w:rsidTr="000E76A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Shamelessness</w:t>
            </w:r>
          </w:p>
        </w:tc>
        <w:tc>
          <w:tcPr>
            <w:tcW w:w="3126" w:type="dxa"/>
          </w:tcPr>
          <w:p w:rsidR="005869D4" w:rsidRPr="005869D4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</w:tcPr>
          <w:p w:rsidR="005869D4" w:rsidRPr="00AC1970" w:rsidRDefault="005869D4" w:rsidP="0019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Bashfulness</w:t>
            </w:r>
          </w:p>
        </w:tc>
      </w:tr>
      <w:tr w:rsidR="005869D4" w:rsidRPr="005869D4" w:rsidTr="000E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869D4"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  <w:t>Spite</w:t>
            </w: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</w:tcBorders>
          </w:tcPr>
          <w:p w:rsidR="005869D4" w:rsidRPr="005869D4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69D4" w:rsidRPr="00AC1970" w:rsidRDefault="005869D4" w:rsidP="00196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AC1970">
              <w:rPr>
                <w:rFonts w:ascii="Calibri" w:eastAsia="Calibri" w:hAnsi="Calibri"/>
                <w:b/>
                <w:color w:val="auto"/>
                <w:kern w:val="0"/>
                <w:sz w:val="24"/>
                <w:szCs w:val="22"/>
                <w:lang w:eastAsia="en-US"/>
              </w:rPr>
              <w:t>Envy</w:t>
            </w:r>
          </w:p>
        </w:tc>
      </w:tr>
    </w:tbl>
    <w:p w:rsidR="003404CC" w:rsidRPr="00E572B9" w:rsidRDefault="003404CC" w:rsidP="00E572B9">
      <w:pPr>
        <w:spacing w:after="200"/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</w:pPr>
      <w:r w:rsidRPr="00E572B9">
        <w:rPr>
          <w:rFonts w:ascii="Calibri" w:eastAsia="Calibri" w:hAnsi="Calibri"/>
          <w:color w:val="auto"/>
          <w:kern w:val="0"/>
          <w:sz w:val="24"/>
          <w:szCs w:val="22"/>
          <w:lang w:eastAsia="en-US"/>
        </w:rPr>
        <w:tab/>
      </w:r>
    </w:p>
    <w:p w:rsidR="001E5E3E" w:rsidRDefault="001E5E3E">
      <w:pPr>
        <w:spacing w:after="200" w:line="276" w:lineRule="auto"/>
      </w:pPr>
    </w:p>
    <w:p w:rsidR="007A0CA5" w:rsidRPr="007A0CA5" w:rsidRDefault="001E5E3E" w:rsidP="0088032F">
      <w:pPr>
        <w:tabs>
          <w:tab w:val="left" w:pos="8296"/>
        </w:tabs>
        <w:spacing w:line="20" w:lineRule="exact"/>
      </w:pPr>
      <w:r w:rsidRPr="00876CA4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4F025044" wp14:editId="26CE1227">
            <wp:simplePos x="0" y="0"/>
            <wp:positionH relativeFrom="column">
              <wp:posOffset>8605838</wp:posOffset>
            </wp:positionH>
            <wp:positionV relativeFrom="paragraph">
              <wp:posOffset>5522277</wp:posOffset>
            </wp:positionV>
            <wp:extent cx="1488580" cy="1441088"/>
            <wp:effectExtent l="138112" t="147638" r="364173" b="345122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0565" cy="1443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CA4">
        <w:rPr>
          <w:rFonts w:asciiTheme="minorHAnsi" w:hAnsiTheme="minorHAnsi"/>
          <w:noProof/>
        </w:rPr>
        <w:drawing>
          <wp:anchor distT="0" distB="0" distL="114300" distR="114300" simplePos="0" relativeHeight="251671552" behindDoc="0" locked="0" layoutInCell="1" allowOverlap="1" wp14:anchorId="4F025044" wp14:editId="26CE1227">
            <wp:simplePos x="0" y="0"/>
            <wp:positionH relativeFrom="column">
              <wp:posOffset>8453438</wp:posOffset>
            </wp:positionH>
            <wp:positionV relativeFrom="paragraph">
              <wp:posOffset>5369877</wp:posOffset>
            </wp:positionV>
            <wp:extent cx="1488580" cy="1441088"/>
            <wp:effectExtent l="138112" t="147638" r="364173" b="345122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0565" cy="1443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0CA5" w:rsidRPr="007A0CA5" w:rsidSect="00FC7A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E" w:rsidRDefault="000E76AE">
    <w:pPr>
      <w:pStyle w:val="Footer"/>
    </w:pPr>
    <w:r w:rsidRPr="00B44DFD">
      <w:rPr>
        <w:noProof/>
      </w:rPr>
      <w:drawing>
        <wp:anchor distT="0" distB="0" distL="114300" distR="114300" simplePos="0" relativeHeight="251668480" behindDoc="0" locked="0" layoutInCell="1" allowOverlap="1" wp14:anchorId="25B92EDB" wp14:editId="4C475170">
          <wp:simplePos x="0" y="0"/>
          <wp:positionH relativeFrom="column">
            <wp:posOffset>5107753</wp:posOffset>
          </wp:positionH>
          <wp:positionV relativeFrom="paragraph">
            <wp:posOffset>-941181</wp:posOffset>
          </wp:positionV>
          <wp:extent cx="1534769" cy="1485237"/>
          <wp:effectExtent l="158115" t="146685" r="357505" b="35750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552300" cy="150220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E3E" w:rsidRPr="00876CA4"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29F5E9" wp14:editId="37CBEFBE">
              <wp:simplePos x="0" y="0"/>
              <wp:positionH relativeFrom="column">
                <wp:posOffset>-821354</wp:posOffset>
              </wp:positionH>
              <wp:positionV relativeFrom="paragraph">
                <wp:posOffset>-43516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E5E3E" w:rsidRPr="00876CA4" w:rsidRDefault="001E5E3E" w:rsidP="001E5E3E">
                          <w:pPr>
                            <w:pStyle w:val="Foo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1E5E3E" w:rsidRPr="00876CA4" w:rsidRDefault="001E5E3E" w:rsidP="001E5E3E">
                          <w:pPr>
                            <w:pStyle w:val="Footer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W: </w:t>
                          </w:r>
                          <w:hyperlink r:id="rId2" w:history="1">
                            <w:r w:rsidRPr="00876CA4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64.65pt;margin-top:-3.45pt;width:417.65pt;height:3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" filled="f" stroked="f" strokecolor="black [0]" insetpen="t">
              <v:textbox inset="2.88pt,2.88pt,2.88pt,2.88pt">
                <w:txbxContent>
                  <w:p w:rsidR="001E5E3E" w:rsidRPr="00876CA4" w:rsidRDefault="001E5E3E" w:rsidP="001E5E3E">
                    <w:pPr>
                      <w:pStyle w:val="Foo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b/>
                        <w:sz w:val="18"/>
                      </w:rPr>
                      <w:t>Jubilee Centre for Character and Virtues</w:t>
                    </w:r>
                  </w:p>
                  <w:p w:rsidR="001E5E3E" w:rsidRPr="00876CA4" w:rsidRDefault="001E5E3E" w:rsidP="001E5E3E">
                    <w:pPr>
                      <w:pStyle w:val="Footer"/>
                      <w:rPr>
                        <w:rFonts w:asciiTheme="minorHAnsi" w:hAnsiTheme="minorHAnsi"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W: </w:t>
                    </w:r>
                    <w:hyperlink r:id="rId3" w:history="1">
                      <w:r w:rsidRPr="00876CA4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E" w:rsidRDefault="001E5E3E">
    <w:pPr>
      <w:pStyle w:val="Header"/>
    </w:pPr>
    <w:r w:rsidRPr="00876CA4"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849571" wp14:editId="1665ECE4">
              <wp:simplePos x="0" y="0"/>
              <wp:positionH relativeFrom="column">
                <wp:align>center</wp:align>
              </wp:positionH>
              <wp:positionV relativeFrom="paragraph">
                <wp:posOffset>-398605</wp:posOffset>
              </wp:positionV>
              <wp:extent cx="2289600" cy="3168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6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E3E" w:rsidRPr="00876CA4" w:rsidRDefault="001E5E3E" w:rsidP="001E5E3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1: 1.2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2</w:t>
                          </w:r>
                        </w:p>
                        <w:p w:rsidR="001E5E3E" w:rsidRDefault="001E5E3E" w:rsidP="001E5E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1.4pt;width:180.3pt;height:24.9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" filled="f" stroked="f">
              <v:textbox>
                <w:txbxContent>
                  <w:p w:rsidR="001E5E3E" w:rsidRPr="00876CA4" w:rsidRDefault="001E5E3E" w:rsidP="001E5E3E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>Unit 1: 1.2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2</w:t>
                    </w:r>
                  </w:p>
                  <w:p w:rsidR="001E5E3E" w:rsidRDefault="001E5E3E" w:rsidP="001E5E3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76CA4">
      <w:rPr>
        <w:noProof/>
      </w:rPr>
      <w:drawing>
        <wp:anchor distT="0" distB="0" distL="114300" distR="114300" simplePos="0" relativeHeight="251659264" behindDoc="0" locked="0" layoutInCell="1" allowOverlap="1" wp14:anchorId="4602DAC8" wp14:editId="76900BAF">
          <wp:simplePos x="0" y="0"/>
          <wp:positionH relativeFrom="column">
            <wp:posOffset>-887730</wp:posOffset>
          </wp:positionH>
          <wp:positionV relativeFrom="paragraph">
            <wp:posOffset>-494030</wp:posOffset>
          </wp:positionV>
          <wp:extent cx="2054225" cy="897890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87CD81F" wp14:editId="787BF214">
          <wp:simplePos x="0" y="0"/>
          <wp:positionH relativeFrom="column">
            <wp:posOffset>4732020</wp:posOffset>
          </wp:positionH>
          <wp:positionV relativeFrom="paragraph">
            <wp:posOffset>-289560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C5BDE"/>
    <w:rsid w:val="000E76AE"/>
    <w:rsid w:val="000F3F10"/>
    <w:rsid w:val="00174EBA"/>
    <w:rsid w:val="001762CD"/>
    <w:rsid w:val="00193530"/>
    <w:rsid w:val="00195F35"/>
    <w:rsid w:val="00196BA7"/>
    <w:rsid w:val="001E1BE1"/>
    <w:rsid w:val="001E5E3E"/>
    <w:rsid w:val="002062D8"/>
    <w:rsid w:val="00272A6F"/>
    <w:rsid w:val="002D51B2"/>
    <w:rsid w:val="002E13A2"/>
    <w:rsid w:val="002F7926"/>
    <w:rsid w:val="003404CC"/>
    <w:rsid w:val="005869D4"/>
    <w:rsid w:val="00664554"/>
    <w:rsid w:val="0077114F"/>
    <w:rsid w:val="00791F49"/>
    <w:rsid w:val="007A0CA5"/>
    <w:rsid w:val="007E387C"/>
    <w:rsid w:val="00820BC3"/>
    <w:rsid w:val="0088032F"/>
    <w:rsid w:val="00883C04"/>
    <w:rsid w:val="008873C7"/>
    <w:rsid w:val="0089358C"/>
    <w:rsid w:val="009024DF"/>
    <w:rsid w:val="009A7EEC"/>
    <w:rsid w:val="00A06934"/>
    <w:rsid w:val="00AA1571"/>
    <w:rsid w:val="00AB28E4"/>
    <w:rsid w:val="00AC1970"/>
    <w:rsid w:val="00AF113C"/>
    <w:rsid w:val="00B0673E"/>
    <w:rsid w:val="00BD1079"/>
    <w:rsid w:val="00C11FE5"/>
    <w:rsid w:val="00C5074C"/>
    <w:rsid w:val="00D45470"/>
    <w:rsid w:val="00E572B9"/>
    <w:rsid w:val="00F31159"/>
    <w:rsid w:val="00F9306B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1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14F"/>
    <w:rPr>
      <w:sz w:val="16"/>
      <w:szCs w:val="16"/>
    </w:rPr>
  </w:style>
  <w:style w:type="table" w:styleId="TableGrid">
    <w:name w:val="Table Grid"/>
    <w:basedOn w:val="TableNormal"/>
    <w:uiPriority w:val="59"/>
    <w:rsid w:val="0058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AC19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C11F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9353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0E76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0E76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1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14F"/>
    <w:rPr>
      <w:sz w:val="16"/>
      <w:szCs w:val="16"/>
    </w:rPr>
  </w:style>
  <w:style w:type="table" w:styleId="TableGrid">
    <w:name w:val="Table Grid"/>
    <w:basedOn w:val="TableNormal"/>
    <w:uiPriority w:val="59"/>
    <w:rsid w:val="0058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AC19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C11F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9353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0E76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0E76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hyperlink" Target="http://www.jubileecentre.ac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2014-05-15T10:13:00Z</cp:lastPrinted>
  <dcterms:created xsi:type="dcterms:W3CDTF">2016-05-05T12:39:00Z</dcterms:created>
  <dcterms:modified xsi:type="dcterms:W3CDTF">2016-05-05T12:39:00Z</dcterms:modified>
</cp:coreProperties>
</file>